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D7" w:rsidRPr="00BA2081" w:rsidRDefault="00CB70EA" w:rsidP="00BA2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 xml:space="preserve">Text-Trio </w:t>
      </w:r>
      <w:r w:rsidR="006F13D7" w:rsidRPr="006F13D7">
        <w:rPr>
          <w:rFonts w:ascii="Arial" w:eastAsia="Times New Roman" w:hAnsi="Arial" w:cs="Arial"/>
          <w:color w:val="000000"/>
          <w:spacing w:val="5"/>
          <w:sz w:val="18"/>
          <w:szCs w:val="18"/>
        </w:rPr>
        <w:t xml:space="preserve">         </w:t>
      </w:r>
    </w:p>
    <w:p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p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6F13D7" w:rsidRPr="006F13D7" w:rsidTr="00C315E6">
        <w:tc>
          <w:tcPr>
            <w:tcW w:w="2376" w:type="dxa"/>
          </w:tcPr>
          <w:p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910" w:type="dxa"/>
          </w:tcPr>
          <w:p w:rsidR="006F13D7" w:rsidRPr="00D506D4" w:rsidRDefault="00D506D4" w:rsidP="006F13D7">
            <w:pPr>
              <w:rPr>
                <w:rFonts w:ascii="Arial" w:hAnsi="Arial" w:cs="Arial"/>
                <w:sz w:val="22"/>
              </w:rPr>
            </w:pPr>
            <w:r w:rsidRPr="00D506D4">
              <w:rPr>
                <w:rFonts w:ascii="Arial" w:hAnsi="Arial" w:cs="Arial"/>
                <w:sz w:val="22"/>
              </w:rPr>
              <w:t>alle</w:t>
            </w:r>
          </w:p>
        </w:tc>
      </w:tr>
      <w:tr w:rsidR="00D506D4" w:rsidRPr="006F13D7" w:rsidTr="00C315E6">
        <w:tc>
          <w:tcPr>
            <w:tcW w:w="2376" w:type="dxa"/>
          </w:tcPr>
          <w:p w:rsidR="00D506D4" w:rsidRPr="006F13D7" w:rsidRDefault="00D506D4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910" w:type="dxa"/>
          </w:tcPr>
          <w:p w:rsidR="00D506D4" w:rsidRPr="00D506D4" w:rsidRDefault="00D506D4" w:rsidP="00CB5146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D506D4">
              <w:rPr>
                <w:rFonts w:ascii="Arial" w:hAnsi="Arial" w:cs="Arial"/>
                <w:sz w:val="22"/>
              </w:rPr>
              <w:t xml:space="preserve">5 – 8 </w:t>
            </w:r>
          </w:p>
        </w:tc>
      </w:tr>
      <w:tr w:rsidR="00D506D4" w:rsidRPr="006F13D7" w:rsidTr="00C315E6">
        <w:tc>
          <w:tcPr>
            <w:tcW w:w="2376" w:type="dxa"/>
          </w:tcPr>
          <w:p w:rsidR="00D506D4" w:rsidRPr="006F13D7" w:rsidRDefault="00D506D4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 w:rsidRPr="006F13D7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Pr="006F13D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910" w:type="dxa"/>
          </w:tcPr>
          <w:p w:rsidR="00D506D4" w:rsidRPr="00D506D4" w:rsidRDefault="00D506D4" w:rsidP="00CB5146">
            <w:pPr>
              <w:spacing w:after="0" w:line="240" w:lineRule="auto"/>
              <w:rPr>
                <w:rFonts w:ascii="Arial" w:hAnsi="Arial" w:cs="Arial"/>
                <w:sz w:val="22"/>
              </w:rPr>
            </w:pPr>
            <w:r w:rsidRPr="00D506D4">
              <w:rPr>
                <w:rFonts w:ascii="Arial" w:hAnsi="Arial" w:cs="Arial"/>
                <w:sz w:val="22"/>
              </w:rPr>
              <w:t>alle, v. a. Sprachen und Sachfächer</w:t>
            </w:r>
          </w:p>
        </w:tc>
      </w:tr>
      <w:tr w:rsidR="00D506D4" w:rsidRPr="006F13D7" w:rsidTr="00C315E6">
        <w:tc>
          <w:tcPr>
            <w:tcW w:w="2376" w:type="dxa"/>
          </w:tcPr>
          <w:p w:rsidR="00D506D4" w:rsidRPr="006F13D7" w:rsidRDefault="00D506D4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0" w:type="dxa"/>
          </w:tcPr>
          <w:p w:rsidR="00D506D4" w:rsidRPr="00D506D4" w:rsidRDefault="00D506D4" w:rsidP="00D506D4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D506D4">
              <w:rPr>
                <w:rFonts w:ascii="Arial" w:hAnsi="Arial" w:cs="Arial"/>
                <w:sz w:val="22"/>
              </w:rPr>
              <w:t>komplexe Sachtexte, insbesondere Texte mit schwierigem Wortschatz; auch in Verbindung mit diskontinuierlichen Texten</w:t>
            </w:r>
          </w:p>
        </w:tc>
      </w:tr>
      <w:tr w:rsidR="00D506D4" w:rsidRPr="006F13D7" w:rsidTr="00C315E6">
        <w:tc>
          <w:tcPr>
            <w:tcW w:w="2376" w:type="dxa"/>
          </w:tcPr>
          <w:p w:rsidR="00D506D4" w:rsidRPr="006F13D7" w:rsidRDefault="00D506D4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910" w:type="dxa"/>
          </w:tcPr>
          <w:p w:rsidR="00D506D4" w:rsidRPr="00D506D4" w:rsidRDefault="00D506D4" w:rsidP="00D506D4">
            <w:pPr>
              <w:spacing w:line="240" w:lineRule="auto"/>
              <w:rPr>
                <w:rFonts w:ascii="Arial" w:hAnsi="Arial" w:cs="Arial"/>
                <w:sz w:val="22"/>
              </w:rPr>
            </w:pPr>
            <w:r w:rsidRPr="00D506D4">
              <w:rPr>
                <w:rFonts w:ascii="Arial" w:hAnsi="Arial" w:cs="Arial"/>
                <w:sz w:val="22"/>
              </w:rPr>
              <w:t xml:space="preserve">Methode in Gruppenarbeit </w:t>
            </w:r>
            <w:r>
              <w:rPr>
                <w:rFonts w:ascii="Arial" w:hAnsi="Arial" w:cs="Arial"/>
                <w:sz w:val="22"/>
              </w:rPr>
              <w:t xml:space="preserve">(jeweils zu dritt) </w:t>
            </w:r>
            <w:r w:rsidRPr="00D506D4">
              <w:rPr>
                <w:rFonts w:ascii="Arial" w:hAnsi="Arial" w:cs="Arial"/>
                <w:sz w:val="22"/>
              </w:rPr>
              <w:t>zur Verbesserung des Textverständnisses; Vorarbeit für Aufgaben zum Text (z. B. Fragen oder Wortschatzarbeit)</w:t>
            </w:r>
          </w:p>
        </w:tc>
      </w:tr>
      <w:tr w:rsidR="00D506D4" w:rsidRPr="006F13D7" w:rsidTr="00CB5146">
        <w:tc>
          <w:tcPr>
            <w:tcW w:w="2376" w:type="dxa"/>
          </w:tcPr>
          <w:p w:rsidR="00D506D4" w:rsidRPr="006F13D7" w:rsidRDefault="00D506D4" w:rsidP="00CB5146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Materialien </w:t>
            </w:r>
          </w:p>
        </w:tc>
        <w:tc>
          <w:tcPr>
            <w:tcW w:w="6910" w:type="dxa"/>
          </w:tcPr>
          <w:p w:rsidR="00D506D4" w:rsidRPr="00D506D4" w:rsidRDefault="00D506D4" w:rsidP="00D506D4">
            <w:pPr>
              <w:spacing w:after="0"/>
              <w:rPr>
                <w:rFonts w:ascii="Arial" w:hAnsi="Arial" w:cs="Arial"/>
                <w:sz w:val="22"/>
              </w:rPr>
            </w:pPr>
            <w:r w:rsidRPr="00D506D4">
              <w:rPr>
                <w:rFonts w:ascii="Arial" w:hAnsi="Arial" w:cs="Arial"/>
                <w:sz w:val="22"/>
              </w:rPr>
              <w:t>Text(e), ggf. mit Aufgaben, Stifte,</w:t>
            </w:r>
            <w:r>
              <w:rPr>
                <w:rFonts w:ascii="Arial" w:hAnsi="Arial" w:cs="Arial"/>
                <w:sz w:val="22"/>
              </w:rPr>
              <w:t xml:space="preserve"> Wörterbücher (eines pro Gruppe),</w:t>
            </w:r>
          </w:p>
          <w:p w:rsidR="00D506D4" w:rsidRPr="00D506D4" w:rsidRDefault="006F7025" w:rsidP="00D506D4">
            <w:pPr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Methodenkarte</w:t>
            </w:r>
            <w:r w:rsidR="00D506D4" w:rsidRPr="00D506D4">
              <w:rPr>
                <w:rFonts w:ascii="Arial" w:hAnsi="Arial" w:cs="Arial"/>
                <w:sz w:val="22"/>
              </w:rPr>
              <w:t xml:space="preserve"> (s. nächste Seite)</w:t>
            </w:r>
          </w:p>
        </w:tc>
      </w:tr>
      <w:tr w:rsidR="00CB3226" w:rsidRPr="006F13D7" w:rsidTr="00CB322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6" w:rsidRPr="006F13D7" w:rsidRDefault="00CB3226" w:rsidP="0005658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Hinweise</w:t>
            </w:r>
            <w:r w:rsidRPr="006F13D7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26" w:rsidRPr="006F13D7" w:rsidRDefault="00CB3226" w:rsidP="00CB32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Die Methode ist angelehnt an das reziproke Lesen </w:t>
            </w:r>
            <w:r w:rsidR="00B47578"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sz w:val="22"/>
              </w:rPr>
              <w:t>und dessen Variante „Vier gegen den Text“</w:t>
            </w:r>
            <w:r w:rsidR="00B47578">
              <w:rPr>
                <w:rFonts w:ascii="Arial" w:hAnsi="Arial" w:cs="Arial"/>
                <w:sz w:val="22"/>
              </w:rPr>
              <w:t>)</w:t>
            </w:r>
            <w:r>
              <w:rPr>
                <w:rFonts w:ascii="Arial" w:hAnsi="Arial" w:cs="Arial"/>
                <w:sz w:val="22"/>
              </w:rPr>
              <w:t xml:space="preserve">. </w:t>
            </w:r>
          </w:p>
        </w:tc>
      </w:tr>
    </w:tbl>
    <w:p w:rsidR="006F13D7" w:rsidRDefault="006F13D7" w:rsidP="006F13D7">
      <w:pPr>
        <w:rPr>
          <w:rFonts w:ascii="Arial" w:hAnsi="Arial" w:cs="Arial"/>
          <w:sz w:val="22"/>
        </w:rPr>
      </w:pPr>
    </w:p>
    <w:p w:rsidR="00224CB8" w:rsidRPr="006F13D7" w:rsidRDefault="00224CB8" w:rsidP="006F13D7">
      <w:pPr>
        <w:rPr>
          <w:rFonts w:ascii="Arial" w:hAnsi="Arial" w:cs="Arial"/>
          <w:sz w:val="22"/>
        </w:rPr>
      </w:pPr>
    </w:p>
    <w:p w:rsidR="00224CB8" w:rsidRDefault="00224CB8" w:rsidP="006F13D7">
      <w:pPr>
        <w:rPr>
          <w:rFonts w:ascii="Arial" w:hAnsi="Arial" w:cs="Arial"/>
          <w:sz w:val="22"/>
        </w:rPr>
      </w:pPr>
    </w:p>
    <w:p w:rsidR="00D506D4" w:rsidRDefault="00D506D4">
      <w:r>
        <w:br w:type="page"/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24CB8" w:rsidRPr="006F13D7" w:rsidTr="007F13F9">
        <w:tc>
          <w:tcPr>
            <w:tcW w:w="9322" w:type="dxa"/>
          </w:tcPr>
          <w:p w:rsidR="00224CB8" w:rsidRPr="006F7025" w:rsidRDefault="00D506D4" w:rsidP="006F7025">
            <w:pPr>
              <w:spacing w:after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6F7025">
              <w:rPr>
                <w:rFonts w:ascii="Arial" w:hAnsi="Arial" w:cs="Arial"/>
                <w:b/>
                <w:sz w:val="30"/>
                <w:szCs w:val="30"/>
              </w:rPr>
              <w:lastRenderedPageBreak/>
              <w:t>Text-Trio</w:t>
            </w:r>
          </w:p>
          <w:p w:rsidR="006F7025" w:rsidRPr="00D506D4" w:rsidRDefault="006F7025" w:rsidP="006F7025">
            <w:pPr>
              <w:spacing w:before="0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6F7025">
              <w:rPr>
                <w:rFonts w:ascii="Arial" w:hAnsi="Arial" w:cs="Arial"/>
                <w:b/>
                <w:sz w:val="30"/>
                <w:szCs w:val="30"/>
              </w:rPr>
              <w:t>Methodenkarte – Schüler</w:t>
            </w:r>
            <w:r w:rsidR="0078430B">
              <w:rPr>
                <w:rFonts w:ascii="Arial" w:hAnsi="Arial" w:cs="Arial"/>
                <w:b/>
                <w:sz w:val="30"/>
                <w:szCs w:val="30"/>
              </w:rPr>
              <w:t>/-in</w:t>
            </w:r>
          </w:p>
        </w:tc>
      </w:tr>
      <w:tr w:rsidR="00224CB8" w:rsidRPr="006F13D7" w:rsidTr="007F13F9">
        <w:tc>
          <w:tcPr>
            <w:tcW w:w="9322" w:type="dxa"/>
          </w:tcPr>
          <w:p w:rsidR="00C6542E" w:rsidRPr="00690091" w:rsidRDefault="00C6542E" w:rsidP="00C6542E">
            <w:pPr>
              <w:spacing w:before="0" w:after="0"/>
              <w:rPr>
                <w:rFonts w:ascii="Arial" w:hAnsi="Arial" w:cs="Arial"/>
                <w:i/>
                <w:sz w:val="12"/>
                <w:szCs w:val="12"/>
              </w:rPr>
            </w:pPr>
          </w:p>
          <w:p w:rsidR="00C6542E" w:rsidRDefault="00C6542E" w:rsidP="00C6542E">
            <w:pPr>
              <w:spacing w:before="0" w:after="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Das</w:t>
            </w:r>
            <w:r w:rsidR="00C245FA">
              <w:rPr>
                <w:rFonts w:ascii="Arial" w:hAnsi="Arial" w:cs="Arial"/>
                <w:i/>
                <w:sz w:val="22"/>
              </w:rPr>
              <w:t xml:space="preserve"> „</w:t>
            </w:r>
            <w:r w:rsidRPr="00C6542E">
              <w:rPr>
                <w:rFonts w:ascii="Arial" w:hAnsi="Arial" w:cs="Arial"/>
                <w:i/>
                <w:sz w:val="22"/>
              </w:rPr>
              <w:t>Text-Trio“</w:t>
            </w:r>
            <w:r>
              <w:rPr>
                <w:rFonts w:ascii="Arial" w:hAnsi="Arial" w:cs="Arial"/>
                <w:i/>
                <w:sz w:val="22"/>
              </w:rPr>
              <w:t xml:space="preserve"> ist besonders für Texte mit schwierigem Inhalt/Wortschatz geeignet.</w:t>
            </w:r>
          </w:p>
          <w:p w:rsidR="00C6542E" w:rsidRDefault="00C6542E" w:rsidP="00C6542E">
            <w:pPr>
              <w:spacing w:before="0" w:after="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Bei dieser Methode </w:t>
            </w:r>
            <w:r w:rsidRPr="00C6542E">
              <w:rPr>
                <w:rFonts w:ascii="Arial" w:hAnsi="Arial" w:cs="Arial"/>
                <w:i/>
                <w:sz w:val="22"/>
              </w:rPr>
              <w:t>arbeite</w:t>
            </w:r>
            <w:r>
              <w:rPr>
                <w:rFonts w:ascii="Arial" w:hAnsi="Arial" w:cs="Arial"/>
                <w:i/>
                <w:sz w:val="22"/>
              </w:rPr>
              <w:t>t ihr jeweils zu dritt</w:t>
            </w:r>
            <w:r w:rsidRPr="00C6542E">
              <w:rPr>
                <w:rFonts w:ascii="Arial" w:hAnsi="Arial" w:cs="Arial"/>
                <w:i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</w:rPr>
              <w:t xml:space="preserve">zusammen und helft euch </w:t>
            </w:r>
            <w:r w:rsidRPr="00C6542E">
              <w:rPr>
                <w:rFonts w:ascii="Arial" w:hAnsi="Arial" w:cs="Arial"/>
                <w:i/>
                <w:sz w:val="22"/>
              </w:rPr>
              <w:t>so gegenseitig.</w:t>
            </w:r>
          </w:p>
          <w:p w:rsidR="00C6542E" w:rsidRDefault="00C6542E" w:rsidP="00C6542E">
            <w:pPr>
              <w:spacing w:before="0" w:after="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 xml:space="preserve">Ihr braucht dafür </w:t>
            </w:r>
            <w:r w:rsidR="006F7025">
              <w:rPr>
                <w:rFonts w:ascii="Arial" w:hAnsi="Arial" w:cs="Arial"/>
                <w:i/>
                <w:sz w:val="22"/>
              </w:rPr>
              <w:t xml:space="preserve">den Text, </w:t>
            </w:r>
            <w:r>
              <w:rPr>
                <w:rFonts w:ascii="Arial" w:hAnsi="Arial" w:cs="Arial"/>
                <w:i/>
                <w:sz w:val="22"/>
              </w:rPr>
              <w:t xml:space="preserve">ein Wörterbuch und Schreibmaterialien. </w:t>
            </w:r>
            <w:r w:rsidRPr="00C6542E">
              <w:rPr>
                <w:rFonts w:ascii="Arial" w:hAnsi="Arial" w:cs="Arial"/>
                <w:i/>
                <w:sz w:val="22"/>
              </w:rPr>
              <w:t xml:space="preserve"> </w:t>
            </w:r>
          </w:p>
          <w:p w:rsidR="00C6542E" w:rsidRPr="00C6542E" w:rsidRDefault="00C6542E" w:rsidP="00C6542E">
            <w:pPr>
              <w:spacing w:before="0" w:after="0"/>
              <w:rPr>
                <w:rFonts w:ascii="Arial" w:hAnsi="Arial" w:cs="Arial"/>
                <w:i/>
                <w:sz w:val="22"/>
              </w:rPr>
            </w:pPr>
          </w:p>
          <w:p w:rsidR="00C6542E" w:rsidRPr="00C6542E" w:rsidRDefault="00C6542E" w:rsidP="00C6542E">
            <w:pPr>
              <w:spacing w:before="0" w:after="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Teilt den</w:t>
            </w:r>
            <w:r w:rsidRPr="00C6542E">
              <w:rPr>
                <w:rFonts w:ascii="Arial" w:hAnsi="Arial" w:cs="Arial"/>
                <w:i/>
                <w:sz w:val="22"/>
              </w:rPr>
              <w:t xml:space="preserve"> Text vor dem Lesen in mindestens drei Abschnitte</w:t>
            </w:r>
            <w:r w:rsidR="00C245FA">
              <w:rPr>
                <w:rFonts w:ascii="Arial" w:hAnsi="Arial" w:cs="Arial"/>
                <w:i/>
                <w:sz w:val="22"/>
              </w:rPr>
              <w:t>.</w:t>
            </w:r>
            <w:r w:rsidRPr="00C6542E">
              <w:rPr>
                <w:rFonts w:ascii="Arial" w:hAnsi="Arial" w:cs="Arial"/>
                <w:i/>
                <w:sz w:val="22"/>
              </w:rPr>
              <w:t xml:space="preserve"> </w:t>
            </w:r>
          </w:p>
          <w:p w:rsidR="00C6542E" w:rsidRPr="00C6542E" w:rsidRDefault="00C6542E" w:rsidP="00C6542E">
            <w:pPr>
              <w:spacing w:before="0" w:after="0"/>
              <w:rPr>
                <w:rFonts w:ascii="Arial" w:hAnsi="Arial" w:cs="Arial"/>
                <w:i/>
                <w:sz w:val="22"/>
              </w:rPr>
            </w:pPr>
            <w:r w:rsidRPr="00C6542E">
              <w:rPr>
                <w:rFonts w:ascii="Arial" w:hAnsi="Arial" w:cs="Arial"/>
                <w:i/>
                <w:sz w:val="22"/>
              </w:rPr>
              <w:t>Jede</w:t>
            </w:r>
            <w:r>
              <w:rPr>
                <w:rFonts w:ascii="Arial" w:hAnsi="Arial" w:cs="Arial"/>
                <w:i/>
                <w:sz w:val="22"/>
              </w:rPr>
              <w:t>/</w:t>
            </w:r>
            <w:r w:rsidRPr="00C6542E">
              <w:rPr>
                <w:rFonts w:ascii="Arial" w:hAnsi="Arial" w:cs="Arial"/>
                <w:i/>
                <w:sz w:val="22"/>
              </w:rPr>
              <w:t xml:space="preserve">r </w:t>
            </w:r>
            <w:r>
              <w:rPr>
                <w:rFonts w:ascii="Arial" w:hAnsi="Arial" w:cs="Arial"/>
                <w:i/>
                <w:sz w:val="22"/>
              </w:rPr>
              <w:t>von euch</w:t>
            </w:r>
            <w:r w:rsidRPr="00C6542E">
              <w:rPr>
                <w:rFonts w:ascii="Arial" w:hAnsi="Arial" w:cs="Arial"/>
                <w:i/>
                <w:sz w:val="22"/>
              </w:rPr>
              <w:t xml:space="preserve"> übernimmt eine Rolle; diese wechselt nach jedem Abschnitt. </w:t>
            </w:r>
          </w:p>
          <w:p w:rsidR="00E853DC" w:rsidRDefault="00C6542E" w:rsidP="00C6542E">
            <w:pPr>
              <w:spacing w:before="0" w:after="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Gebt euch nach jedem Abschnitt Feedback, wie</w:t>
            </w:r>
            <w:r w:rsidR="00E853DC">
              <w:rPr>
                <w:rFonts w:ascii="Arial" w:hAnsi="Arial" w:cs="Arial"/>
                <w:i/>
                <w:sz w:val="22"/>
              </w:rPr>
              <w:t xml:space="preserve"> gut ihr die Rolle erfüllt habt.</w:t>
            </w:r>
          </w:p>
          <w:p w:rsidR="00E853DC" w:rsidRDefault="00E853DC" w:rsidP="00C6542E">
            <w:pPr>
              <w:spacing w:before="0" w:after="0"/>
              <w:rPr>
                <w:rFonts w:ascii="Arial" w:hAnsi="Arial" w:cs="Arial"/>
                <w:i/>
                <w:sz w:val="22"/>
              </w:rPr>
            </w:pPr>
          </w:p>
          <w:p w:rsidR="00E853DC" w:rsidRDefault="00E853DC" w:rsidP="00C6542E">
            <w:pPr>
              <w:spacing w:before="0" w:after="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10C87D16" wp14:editId="76737D8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22860</wp:posOffset>
                  </wp:positionV>
                  <wp:extent cx="5539740" cy="2892425"/>
                  <wp:effectExtent l="0" t="0" r="3810" b="3175"/>
                  <wp:wrapTight wrapText="bothSides">
                    <wp:wrapPolygon edited="0">
                      <wp:start x="0" y="0"/>
                      <wp:lineTo x="0" y="21481"/>
                      <wp:lineTo x="21541" y="21481"/>
                      <wp:lineTo x="21541" y="0"/>
                      <wp:lineTo x="0" y="0"/>
                    </wp:wrapPolygon>
                  </wp:wrapTight>
                  <wp:docPr id="4" name="Grafik 4" descr="M:\I_Lesefö-alle-Fä\e-learning BiSS #lesen\Grafiken\Text trio I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I_Lesefö-alle-Fä\e-learning BiSS #lesen\Grafiken\Text trio I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9740" cy="289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853DC" w:rsidRDefault="00E853DC" w:rsidP="00C6542E">
            <w:pPr>
              <w:spacing w:before="0" w:after="0"/>
              <w:rPr>
                <w:rFonts w:ascii="Arial" w:hAnsi="Arial" w:cs="Arial"/>
                <w:i/>
                <w:sz w:val="22"/>
              </w:rPr>
            </w:pPr>
          </w:p>
          <w:p w:rsidR="00E853DC" w:rsidRDefault="00E853DC" w:rsidP="00C6542E">
            <w:pPr>
              <w:spacing w:before="0" w:after="0"/>
              <w:rPr>
                <w:rFonts w:ascii="Arial" w:hAnsi="Arial" w:cs="Arial"/>
                <w:i/>
                <w:sz w:val="22"/>
              </w:rPr>
            </w:pPr>
          </w:p>
          <w:p w:rsidR="00E853DC" w:rsidRDefault="00E853DC" w:rsidP="00C6542E">
            <w:pPr>
              <w:spacing w:before="0" w:after="0"/>
              <w:rPr>
                <w:rFonts w:ascii="Arial" w:hAnsi="Arial" w:cs="Arial"/>
                <w:sz w:val="22"/>
              </w:rPr>
            </w:pPr>
          </w:p>
          <w:p w:rsidR="00DE0A4F" w:rsidRPr="00C6542E" w:rsidRDefault="00DE0A4F" w:rsidP="00C6542E">
            <w:pPr>
              <w:spacing w:before="0" w:after="0"/>
              <w:rPr>
                <w:rFonts w:ascii="Arial" w:hAnsi="Arial" w:cs="Arial"/>
                <w:sz w:val="22"/>
              </w:rPr>
            </w:pPr>
          </w:p>
          <w:p w:rsidR="00E853DC" w:rsidRDefault="00E853DC" w:rsidP="00C6542E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</w:p>
          <w:p w:rsidR="00E853DC" w:rsidRDefault="00E853DC" w:rsidP="00C6542E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</w:p>
          <w:p w:rsidR="00E853DC" w:rsidRDefault="00E853DC" w:rsidP="00C6542E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</w:p>
          <w:p w:rsidR="00E853DC" w:rsidRDefault="00E853DC" w:rsidP="00C6542E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</w:p>
          <w:p w:rsidR="00E853DC" w:rsidRDefault="00E853DC" w:rsidP="00C6542E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</w:p>
          <w:p w:rsidR="00E853DC" w:rsidRDefault="00E853DC" w:rsidP="00C6542E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</w:p>
          <w:p w:rsidR="00E853DC" w:rsidRDefault="00E853DC" w:rsidP="00C6542E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</w:p>
          <w:p w:rsidR="00E853DC" w:rsidRDefault="00E853DC" w:rsidP="00C6542E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</w:p>
          <w:p w:rsidR="00E853DC" w:rsidRDefault="00E853DC" w:rsidP="00C6542E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</w:p>
          <w:p w:rsidR="00E853DC" w:rsidRDefault="00E853DC" w:rsidP="00C6542E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</w:p>
          <w:p w:rsidR="00E853DC" w:rsidRDefault="00E853DC" w:rsidP="00C6542E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</w:p>
          <w:p w:rsidR="00E853DC" w:rsidRDefault="00E853DC" w:rsidP="00C6542E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</w:p>
          <w:p w:rsidR="00C6542E" w:rsidRPr="00C6542E" w:rsidRDefault="00C6542E" w:rsidP="00C6542E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  <w:r w:rsidRPr="00C6542E">
              <w:rPr>
                <w:rFonts w:ascii="Arial" w:hAnsi="Arial" w:cs="Arial"/>
                <w:b/>
                <w:sz w:val="22"/>
              </w:rPr>
              <w:t>„Die Kristallkugel“</w:t>
            </w:r>
          </w:p>
          <w:p w:rsidR="00C6542E" w:rsidRPr="00C6542E" w:rsidRDefault="00C6542E" w:rsidP="00C6542E">
            <w:pPr>
              <w:numPr>
                <w:ilvl w:val="0"/>
                <w:numId w:val="8"/>
              </w:numPr>
              <w:spacing w:before="0" w:after="0"/>
              <w:contextualSpacing/>
              <w:rPr>
                <w:rFonts w:ascii="Arial" w:hAnsi="Arial" w:cs="Arial"/>
                <w:sz w:val="22"/>
              </w:rPr>
            </w:pPr>
            <w:r w:rsidRPr="00C6542E">
              <w:rPr>
                <w:rFonts w:ascii="Arial" w:hAnsi="Arial" w:cs="Arial"/>
                <w:sz w:val="22"/>
              </w:rPr>
              <w:t>Sieh dir die Überschriften, Bilder usw. an</w:t>
            </w:r>
            <w:r w:rsidR="00C245FA">
              <w:rPr>
                <w:rFonts w:ascii="Arial" w:hAnsi="Arial" w:cs="Arial"/>
                <w:sz w:val="22"/>
              </w:rPr>
              <w:t>.</w:t>
            </w:r>
          </w:p>
          <w:p w:rsidR="00C6542E" w:rsidRPr="00C6542E" w:rsidRDefault="00C6542E" w:rsidP="00C6542E">
            <w:pPr>
              <w:numPr>
                <w:ilvl w:val="0"/>
                <w:numId w:val="8"/>
              </w:numPr>
              <w:spacing w:before="0" w:after="0"/>
              <w:contextualSpacing/>
              <w:rPr>
                <w:rFonts w:ascii="Arial" w:hAnsi="Arial" w:cs="Arial"/>
                <w:sz w:val="22"/>
              </w:rPr>
            </w:pPr>
            <w:r w:rsidRPr="00C6542E">
              <w:rPr>
                <w:rFonts w:ascii="Arial" w:hAnsi="Arial" w:cs="Arial"/>
                <w:sz w:val="22"/>
              </w:rPr>
              <w:t>Überlege, was das Thema ist</w:t>
            </w:r>
            <w:r>
              <w:rPr>
                <w:rFonts w:ascii="Arial" w:hAnsi="Arial" w:cs="Arial"/>
                <w:sz w:val="22"/>
              </w:rPr>
              <w:t>,</w:t>
            </w:r>
            <w:r w:rsidR="00C245FA">
              <w:rPr>
                <w:rFonts w:ascii="Arial" w:hAnsi="Arial" w:cs="Arial"/>
                <w:sz w:val="22"/>
              </w:rPr>
              <w:t xml:space="preserve"> und sammle dein Vorwissen dazu.</w:t>
            </w:r>
          </w:p>
          <w:p w:rsidR="00C6542E" w:rsidRPr="00C6542E" w:rsidRDefault="00C6542E" w:rsidP="00C6542E">
            <w:pPr>
              <w:numPr>
                <w:ilvl w:val="0"/>
                <w:numId w:val="8"/>
              </w:numPr>
              <w:spacing w:before="0" w:after="0"/>
              <w:contextualSpacing/>
              <w:rPr>
                <w:rFonts w:ascii="Arial" w:hAnsi="Arial" w:cs="Arial"/>
                <w:sz w:val="22"/>
              </w:rPr>
            </w:pPr>
            <w:r w:rsidRPr="00C6542E">
              <w:rPr>
                <w:rFonts w:ascii="Arial" w:hAnsi="Arial" w:cs="Arial"/>
                <w:sz w:val="22"/>
              </w:rPr>
              <w:t>Triff Vorhersagen, worum es im Text/</w:t>
            </w:r>
            <w:r w:rsidR="00C245FA">
              <w:rPr>
                <w:rFonts w:ascii="Arial" w:hAnsi="Arial" w:cs="Arial"/>
                <w:sz w:val="22"/>
              </w:rPr>
              <w:t>nächsten Abschnitt gehen könnte.</w:t>
            </w:r>
            <w:r w:rsidRPr="00C6542E">
              <w:rPr>
                <w:rFonts w:ascii="Arial" w:hAnsi="Arial" w:cs="Arial"/>
                <w:sz w:val="22"/>
              </w:rPr>
              <w:t xml:space="preserve"> </w:t>
            </w:r>
          </w:p>
          <w:p w:rsidR="00C6542E" w:rsidRPr="00E853DC" w:rsidRDefault="00C6542E" w:rsidP="00C6542E">
            <w:pPr>
              <w:numPr>
                <w:ilvl w:val="0"/>
                <w:numId w:val="8"/>
              </w:numPr>
              <w:spacing w:before="0" w:after="0"/>
              <w:contextualSpacing/>
              <w:rPr>
                <w:rFonts w:ascii="Arial" w:hAnsi="Arial" w:cs="Arial"/>
                <w:sz w:val="22"/>
              </w:rPr>
            </w:pPr>
            <w:r w:rsidRPr="00C6542E">
              <w:rPr>
                <w:rFonts w:ascii="Arial" w:hAnsi="Arial" w:cs="Arial"/>
                <w:sz w:val="22"/>
              </w:rPr>
              <w:t xml:space="preserve">Stelle Fragen, die dich interessieren und </w:t>
            </w:r>
            <w:r w:rsidR="00C245FA">
              <w:rPr>
                <w:rFonts w:ascii="Arial" w:hAnsi="Arial" w:cs="Arial"/>
                <w:sz w:val="22"/>
              </w:rPr>
              <w:t>ev</w:t>
            </w:r>
            <w:r w:rsidR="00E853DC">
              <w:rPr>
                <w:rFonts w:ascii="Arial" w:hAnsi="Arial" w:cs="Arial"/>
                <w:sz w:val="22"/>
              </w:rPr>
              <w:t>tl. vom Text beantwortet werden</w:t>
            </w:r>
            <w:r w:rsidR="00AC5C3D">
              <w:rPr>
                <w:rFonts w:ascii="Arial" w:hAnsi="Arial" w:cs="Arial"/>
                <w:sz w:val="22"/>
              </w:rPr>
              <w:t>.</w:t>
            </w:r>
            <w:bookmarkStart w:id="0" w:name="_GoBack"/>
            <w:bookmarkEnd w:id="0"/>
          </w:p>
          <w:p w:rsidR="00DE0A4F" w:rsidRPr="00C6542E" w:rsidRDefault="00DE0A4F" w:rsidP="00C6542E">
            <w:pPr>
              <w:spacing w:before="0" w:after="0"/>
              <w:rPr>
                <w:rFonts w:ascii="Arial" w:hAnsi="Arial" w:cs="Arial"/>
                <w:sz w:val="22"/>
              </w:rPr>
            </w:pPr>
          </w:p>
          <w:p w:rsidR="00C6542E" w:rsidRPr="00C6542E" w:rsidRDefault="00C6542E" w:rsidP="00C6542E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  <w:r w:rsidRPr="00C6542E">
              <w:rPr>
                <w:rFonts w:ascii="Arial" w:hAnsi="Arial" w:cs="Arial"/>
                <w:b/>
                <w:sz w:val="22"/>
              </w:rPr>
              <w:t>„Das Wörterbuch“</w:t>
            </w:r>
          </w:p>
          <w:p w:rsidR="00C6542E" w:rsidRPr="00C6542E" w:rsidRDefault="00C6542E" w:rsidP="00C6542E">
            <w:pPr>
              <w:numPr>
                <w:ilvl w:val="0"/>
                <w:numId w:val="7"/>
              </w:numPr>
              <w:spacing w:before="0" w:after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Unterstreiche Wörter und </w:t>
            </w:r>
            <w:r w:rsidR="00C245FA">
              <w:rPr>
                <w:rFonts w:ascii="Arial" w:hAnsi="Arial" w:cs="Arial"/>
                <w:sz w:val="22"/>
              </w:rPr>
              <w:t>Stellen, die schwierig sind.</w:t>
            </w:r>
            <w:r w:rsidRPr="00C6542E">
              <w:rPr>
                <w:rFonts w:ascii="Arial" w:hAnsi="Arial" w:cs="Arial"/>
                <w:sz w:val="22"/>
              </w:rPr>
              <w:t xml:space="preserve"> </w:t>
            </w:r>
          </w:p>
          <w:p w:rsidR="00C6542E" w:rsidRPr="00C6542E" w:rsidRDefault="00C6542E" w:rsidP="00C6542E">
            <w:pPr>
              <w:numPr>
                <w:ilvl w:val="0"/>
                <w:numId w:val="7"/>
              </w:numPr>
              <w:spacing w:before="0" w:after="0"/>
              <w:contextualSpacing/>
              <w:rPr>
                <w:rFonts w:ascii="Arial" w:hAnsi="Arial" w:cs="Arial"/>
                <w:sz w:val="22"/>
              </w:rPr>
            </w:pPr>
            <w:r w:rsidRPr="00C6542E">
              <w:rPr>
                <w:rFonts w:ascii="Arial" w:hAnsi="Arial" w:cs="Arial"/>
                <w:sz w:val="22"/>
              </w:rPr>
              <w:t>Markiere Hinweise im Text, die dir be</w:t>
            </w:r>
            <w:r w:rsidR="00C245FA">
              <w:rPr>
                <w:rFonts w:ascii="Arial" w:hAnsi="Arial" w:cs="Arial"/>
                <w:sz w:val="22"/>
              </w:rPr>
              <w:t>i diesen Stellen helfen könnten.</w:t>
            </w:r>
          </w:p>
          <w:p w:rsidR="00C6542E" w:rsidRPr="00C6542E" w:rsidRDefault="00C6542E" w:rsidP="00C6542E">
            <w:pPr>
              <w:numPr>
                <w:ilvl w:val="0"/>
                <w:numId w:val="7"/>
              </w:numPr>
              <w:spacing w:before="0" w:after="0"/>
              <w:contextualSpacing/>
              <w:rPr>
                <w:rFonts w:ascii="Arial" w:hAnsi="Arial" w:cs="Arial"/>
                <w:sz w:val="22"/>
              </w:rPr>
            </w:pPr>
            <w:r w:rsidRPr="00C6542E">
              <w:rPr>
                <w:rFonts w:ascii="Arial" w:hAnsi="Arial" w:cs="Arial"/>
                <w:sz w:val="22"/>
              </w:rPr>
              <w:t xml:space="preserve">Schlage </w:t>
            </w:r>
            <w:r>
              <w:rPr>
                <w:rFonts w:ascii="Arial" w:hAnsi="Arial" w:cs="Arial"/>
                <w:sz w:val="22"/>
              </w:rPr>
              <w:t>nicht aus dem Kontext erschließbare</w:t>
            </w:r>
            <w:r w:rsidR="00C245FA">
              <w:rPr>
                <w:rFonts w:ascii="Arial" w:hAnsi="Arial" w:cs="Arial"/>
                <w:sz w:val="22"/>
              </w:rPr>
              <w:t xml:space="preserve"> Wörter im Wörterbuch nach.</w:t>
            </w:r>
          </w:p>
          <w:p w:rsidR="00C6542E" w:rsidRPr="00E853DC" w:rsidRDefault="00C6542E" w:rsidP="00C6542E">
            <w:pPr>
              <w:numPr>
                <w:ilvl w:val="0"/>
                <w:numId w:val="7"/>
              </w:numPr>
              <w:spacing w:before="0" w:after="0"/>
              <w:contextualSpacing/>
              <w:rPr>
                <w:rFonts w:ascii="Arial" w:hAnsi="Arial" w:cs="Arial"/>
                <w:sz w:val="22"/>
              </w:rPr>
            </w:pPr>
            <w:r w:rsidRPr="00C6542E">
              <w:rPr>
                <w:rFonts w:ascii="Arial" w:hAnsi="Arial" w:cs="Arial"/>
                <w:sz w:val="22"/>
              </w:rPr>
              <w:t xml:space="preserve">Schreibe Erklärungen auf, die deinen Gruppenmitgliedern </w:t>
            </w:r>
            <w:r>
              <w:rPr>
                <w:rFonts w:ascii="Arial" w:hAnsi="Arial" w:cs="Arial"/>
                <w:sz w:val="22"/>
              </w:rPr>
              <w:t xml:space="preserve">beim Verständnis </w:t>
            </w:r>
            <w:r w:rsidR="00C245FA">
              <w:rPr>
                <w:rFonts w:ascii="Arial" w:hAnsi="Arial" w:cs="Arial"/>
                <w:sz w:val="22"/>
              </w:rPr>
              <w:t>helfen.</w:t>
            </w:r>
          </w:p>
          <w:p w:rsidR="00DE0A4F" w:rsidRPr="00C6542E" w:rsidRDefault="00DE0A4F" w:rsidP="00C6542E">
            <w:pPr>
              <w:spacing w:before="0" w:after="0"/>
              <w:rPr>
                <w:rFonts w:ascii="Arial" w:hAnsi="Arial" w:cs="Arial"/>
                <w:sz w:val="22"/>
              </w:rPr>
            </w:pPr>
          </w:p>
          <w:p w:rsidR="00C6542E" w:rsidRPr="00C6542E" w:rsidRDefault="00C6542E" w:rsidP="00C6542E">
            <w:pPr>
              <w:spacing w:before="0" w:after="0"/>
              <w:rPr>
                <w:rFonts w:ascii="Arial" w:hAnsi="Arial" w:cs="Arial"/>
                <w:b/>
                <w:sz w:val="22"/>
              </w:rPr>
            </w:pPr>
            <w:r w:rsidRPr="00C6542E">
              <w:rPr>
                <w:rFonts w:ascii="Arial" w:hAnsi="Arial" w:cs="Arial"/>
                <w:b/>
                <w:sz w:val="22"/>
              </w:rPr>
              <w:t xml:space="preserve">„Der Schlüssel“ </w:t>
            </w:r>
          </w:p>
          <w:p w:rsidR="00C6542E" w:rsidRPr="00C6542E" w:rsidRDefault="00C6542E" w:rsidP="00C6542E">
            <w:pPr>
              <w:numPr>
                <w:ilvl w:val="0"/>
                <w:numId w:val="6"/>
              </w:numPr>
              <w:spacing w:before="0" w:after="0"/>
              <w:contextualSpacing/>
              <w:rPr>
                <w:rFonts w:ascii="Arial" w:hAnsi="Arial" w:cs="Arial"/>
                <w:sz w:val="22"/>
              </w:rPr>
            </w:pPr>
            <w:r w:rsidRPr="00C6542E">
              <w:rPr>
                <w:rFonts w:ascii="Arial" w:hAnsi="Arial" w:cs="Arial"/>
                <w:sz w:val="22"/>
              </w:rPr>
              <w:t>Mar</w:t>
            </w:r>
            <w:r w:rsidR="00C245FA">
              <w:rPr>
                <w:rFonts w:ascii="Arial" w:hAnsi="Arial" w:cs="Arial"/>
                <w:sz w:val="22"/>
              </w:rPr>
              <w:t>kiere Schlüsselbegriffe im Text.</w:t>
            </w:r>
          </w:p>
          <w:p w:rsidR="00C6542E" w:rsidRPr="00C6542E" w:rsidRDefault="00C6542E" w:rsidP="00C6542E">
            <w:pPr>
              <w:numPr>
                <w:ilvl w:val="0"/>
                <w:numId w:val="6"/>
              </w:numPr>
              <w:spacing w:before="0" w:after="0"/>
              <w:contextualSpacing/>
              <w:rPr>
                <w:rFonts w:ascii="Arial" w:hAnsi="Arial" w:cs="Arial"/>
                <w:sz w:val="22"/>
              </w:rPr>
            </w:pPr>
            <w:r w:rsidRPr="00C6542E">
              <w:rPr>
                <w:rFonts w:ascii="Arial" w:hAnsi="Arial" w:cs="Arial"/>
                <w:sz w:val="22"/>
              </w:rPr>
              <w:t>Notiere dir zu jede</w:t>
            </w:r>
            <w:r w:rsidR="00C245FA">
              <w:rPr>
                <w:rFonts w:ascii="Arial" w:hAnsi="Arial" w:cs="Arial"/>
                <w:sz w:val="22"/>
              </w:rPr>
              <w:t>m Abschnitt wichtige Stichworte.</w:t>
            </w:r>
          </w:p>
          <w:p w:rsidR="00C6542E" w:rsidRPr="00C6542E" w:rsidRDefault="00C6542E" w:rsidP="00C6542E">
            <w:pPr>
              <w:numPr>
                <w:ilvl w:val="0"/>
                <w:numId w:val="6"/>
              </w:numPr>
              <w:spacing w:before="0" w:after="0"/>
              <w:contextualSpacing/>
              <w:rPr>
                <w:rFonts w:ascii="Arial" w:hAnsi="Arial" w:cs="Arial"/>
                <w:sz w:val="22"/>
              </w:rPr>
            </w:pPr>
            <w:r w:rsidRPr="00C6542E">
              <w:rPr>
                <w:rFonts w:ascii="Arial" w:hAnsi="Arial" w:cs="Arial"/>
                <w:sz w:val="22"/>
              </w:rPr>
              <w:t>Was ist inhaltlich am wichtigste</w:t>
            </w:r>
            <w:r w:rsidR="00C245FA">
              <w:rPr>
                <w:rFonts w:ascii="Arial" w:hAnsi="Arial" w:cs="Arial"/>
                <w:sz w:val="22"/>
              </w:rPr>
              <w:t>n? Schreibe die Kernaussage auf.</w:t>
            </w:r>
            <w:r w:rsidRPr="00C6542E">
              <w:rPr>
                <w:rFonts w:ascii="Arial" w:hAnsi="Arial" w:cs="Arial"/>
                <w:sz w:val="22"/>
              </w:rPr>
              <w:t xml:space="preserve"> </w:t>
            </w:r>
          </w:p>
          <w:p w:rsidR="00E853DC" w:rsidRPr="00E853DC" w:rsidRDefault="00C6542E" w:rsidP="00E853DC">
            <w:pPr>
              <w:numPr>
                <w:ilvl w:val="0"/>
                <w:numId w:val="6"/>
              </w:numPr>
              <w:spacing w:before="0" w:after="0"/>
              <w:contextualSpacing/>
              <w:rPr>
                <w:rFonts w:ascii="Arial" w:hAnsi="Arial" w:cs="Arial"/>
                <w:sz w:val="22"/>
              </w:rPr>
            </w:pPr>
            <w:r w:rsidRPr="00C6542E">
              <w:rPr>
                <w:rFonts w:ascii="Arial" w:hAnsi="Arial" w:cs="Arial"/>
                <w:sz w:val="22"/>
              </w:rPr>
              <w:t>Fasse den Text/Abschnitt zusammen (schri</w:t>
            </w:r>
            <w:r w:rsidR="00C245FA">
              <w:rPr>
                <w:rFonts w:ascii="Arial" w:hAnsi="Arial" w:cs="Arial"/>
                <w:sz w:val="22"/>
              </w:rPr>
              <w:t>ftlich: Stichpunkte, mündlich: ganze Sätze).</w:t>
            </w:r>
          </w:p>
          <w:p w:rsidR="006F7025" w:rsidRPr="006F7025" w:rsidRDefault="006F7025" w:rsidP="006F7025">
            <w:pPr>
              <w:spacing w:before="0" w:after="0"/>
              <w:contextualSpacing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6F7025" w:rsidRPr="00690091" w:rsidRDefault="006F7025" w:rsidP="00690091">
      <w:pPr>
        <w:spacing w:before="0" w:after="0" w:line="240" w:lineRule="auto"/>
        <w:rPr>
          <w:rFonts w:ascii="Arial" w:hAnsi="Arial" w:cs="Arial"/>
          <w:sz w:val="2"/>
          <w:szCs w:val="2"/>
        </w:rPr>
      </w:pPr>
    </w:p>
    <w:sectPr w:rsidR="006F7025" w:rsidRPr="00690091" w:rsidSect="00DE7E3D">
      <w:headerReference w:type="default" r:id="rId9"/>
      <w:footerReference w:type="default" r:id="rId10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6C2" w:rsidRDefault="005746C2" w:rsidP="00DE7E3D">
      <w:pPr>
        <w:spacing w:after="0" w:line="240" w:lineRule="auto"/>
      </w:pPr>
      <w:r>
        <w:separator/>
      </w:r>
    </w:p>
  </w:endnote>
  <w:endnote w:type="continuationSeparator" w:id="0">
    <w:p w:rsidR="005746C2" w:rsidRDefault="005746C2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AC5C3D">
      <w:rPr>
        <w:noProof/>
      </w:rPr>
      <w:t>2</w:t>
    </w:r>
    <w:r>
      <w:fldChar w:fldCharType="end"/>
    </w:r>
    <w:r>
      <w:t xml:space="preserve"> von </w:t>
    </w:r>
    <w:fldSimple w:instr=" NUMPAGES   \* MERGEFORMAT ">
      <w:r w:rsidR="00AC5C3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6C2" w:rsidRDefault="005746C2" w:rsidP="00DE7E3D">
      <w:pPr>
        <w:spacing w:after="0" w:line="240" w:lineRule="auto"/>
      </w:pPr>
      <w:r>
        <w:separator/>
      </w:r>
    </w:p>
  </w:footnote>
  <w:footnote w:type="continuationSeparator" w:id="0">
    <w:p w:rsidR="005746C2" w:rsidRDefault="005746C2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16DB0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:rsidR="00DE7E3D" w:rsidRPr="00516DB0" w:rsidRDefault="00502ABD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3AAE5DBE" wp14:editId="4E4F090E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:rsidR="00DE7E3D" w:rsidRPr="00516DB0" w:rsidRDefault="00DE7E3D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:rsidR="00DE7E3D" w:rsidRPr="00974483" w:rsidRDefault="00F21B36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>Leseförderung als Aufgabe aller Fächer</w:t>
          </w:r>
          <w:r w:rsidR="00974483" w:rsidRPr="00974483">
            <w:rPr>
              <w:rFonts w:ascii="Arial" w:hAnsi="Arial" w:cs="Arial"/>
              <w:sz w:val="26"/>
              <w:szCs w:val="26"/>
            </w:rPr>
            <w:t xml:space="preserve"> – Methodenspeicher </w:t>
          </w:r>
        </w:p>
      </w:tc>
    </w:tr>
  </w:tbl>
  <w:p w:rsidR="00DE7E3D" w:rsidRPr="00516DB0" w:rsidRDefault="00DE7E3D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B35BC"/>
    <w:multiLevelType w:val="hybridMultilevel"/>
    <w:tmpl w:val="649421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E08E9"/>
    <w:multiLevelType w:val="hybridMultilevel"/>
    <w:tmpl w:val="1C1848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576A75"/>
    <w:multiLevelType w:val="hybridMultilevel"/>
    <w:tmpl w:val="9DF07C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01131"/>
    <w:rsid w:val="000100A8"/>
    <w:rsid w:val="00014D3F"/>
    <w:rsid w:val="0003512A"/>
    <w:rsid w:val="001122DD"/>
    <w:rsid w:val="001406D6"/>
    <w:rsid w:val="00141EC8"/>
    <w:rsid w:val="00170559"/>
    <w:rsid w:val="00175D4F"/>
    <w:rsid w:val="001815A2"/>
    <w:rsid w:val="001B57C8"/>
    <w:rsid w:val="00212991"/>
    <w:rsid w:val="00224CB8"/>
    <w:rsid w:val="002272C9"/>
    <w:rsid w:val="00246D32"/>
    <w:rsid w:val="00253455"/>
    <w:rsid w:val="00267701"/>
    <w:rsid w:val="00272CDB"/>
    <w:rsid w:val="00286BA3"/>
    <w:rsid w:val="002B35C3"/>
    <w:rsid w:val="0034071A"/>
    <w:rsid w:val="00343CB6"/>
    <w:rsid w:val="0038049A"/>
    <w:rsid w:val="00384637"/>
    <w:rsid w:val="003A3139"/>
    <w:rsid w:val="003C24A7"/>
    <w:rsid w:val="003C5AC0"/>
    <w:rsid w:val="003D0E09"/>
    <w:rsid w:val="003F3607"/>
    <w:rsid w:val="0048606B"/>
    <w:rsid w:val="00494EDE"/>
    <w:rsid w:val="004C2B34"/>
    <w:rsid w:val="00502ABD"/>
    <w:rsid w:val="00516DB0"/>
    <w:rsid w:val="00554D17"/>
    <w:rsid w:val="00556C6F"/>
    <w:rsid w:val="005746C2"/>
    <w:rsid w:val="00582276"/>
    <w:rsid w:val="00587B4D"/>
    <w:rsid w:val="00592F01"/>
    <w:rsid w:val="005C05B8"/>
    <w:rsid w:val="00602741"/>
    <w:rsid w:val="00641B34"/>
    <w:rsid w:val="00642C33"/>
    <w:rsid w:val="00657B7F"/>
    <w:rsid w:val="00690091"/>
    <w:rsid w:val="006F13D7"/>
    <w:rsid w:val="006F68C1"/>
    <w:rsid w:val="006F7025"/>
    <w:rsid w:val="00754C77"/>
    <w:rsid w:val="007745F7"/>
    <w:rsid w:val="0078430B"/>
    <w:rsid w:val="007B124D"/>
    <w:rsid w:val="007D0304"/>
    <w:rsid w:val="007F13F9"/>
    <w:rsid w:val="0082045D"/>
    <w:rsid w:val="00843320"/>
    <w:rsid w:val="00854FB0"/>
    <w:rsid w:val="008F02DA"/>
    <w:rsid w:val="008F3071"/>
    <w:rsid w:val="009550A9"/>
    <w:rsid w:val="00955C10"/>
    <w:rsid w:val="00974483"/>
    <w:rsid w:val="009745AA"/>
    <w:rsid w:val="009A3B1E"/>
    <w:rsid w:val="00A30E27"/>
    <w:rsid w:val="00A77419"/>
    <w:rsid w:val="00A83921"/>
    <w:rsid w:val="00AB72A3"/>
    <w:rsid w:val="00AC5C3D"/>
    <w:rsid w:val="00AF18C5"/>
    <w:rsid w:val="00B11BE8"/>
    <w:rsid w:val="00B31FC1"/>
    <w:rsid w:val="00B47578"/>
    <w:rsid w:val="00B83BBA"/>
    <w:rsid w:val="00BA2081"/>
    <w:rsid w:val="00BE5206"/>
    <w:rsid w:val="00BF16B4"/>
    <w:rsid w:val="00C11CB3"/>
    <w:rsid w:val="00C245FA"/>
    <w:rsid w:val="00C30163"/>
    <w:rsid w:val="00C556E5"/>
    <w:rsid w:val="00C64006"/>
    <w:rsid w:val="00C6542E"/>
    <w:rsid w:val="00C76262"/>
    <w:rsid w:val="00C94AED"/>
    <w:rsid w:val="00CB2E8C"/>
    <w:rsid w:val="00CB3226"/>
    <w:rsid w:val="00CB70EA"/>
    <w:rsid w:val="00D11FA6"/>
    <w:rsid w:val="00D1370C"/>
    <w:rsid w:val="00D2779B"/>
    <w:rsid w:val="00D506D4"/>
    <w:rsid w:val="00D76C7E"/>
    <w:rsid w:val="00D905F9"/>
    <w:rsid w:val="00DB2F6B"/>
    <w:rsid w:val="00DE0A4F"/>
    <w:rsid w:val="00DE7E3D"/>
    <w:rsid w:val="00E373F2"/>
    <w:rsid w:val="00E57C29"/>
    <w:rsid w:val="00E667BA"/>
    <w:rsid w:val="00E853DC"/>
    <w:rsid w:val="00EA1B00"/>
    <w:rsid w:val="00EC4284"/>
    <w:rsid w:val="00F21B36"/>
    <w:rsid w:val="00F50329"/>
    <w:rsid w:val="00F7274B"/>
    <w:rsid w:val="00F82F27"/>
    <w:rsid w:val="00FC0006"/>
    <w:rsid w:val="00FC4DE9"/>
    <w:rsid w:val="00FC5E6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667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7B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7BA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7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7BA"/>
    <w:rPr>
      <w:rFonts w:ascii="FreeSans" w:hAnsi="FreeSans"/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CB32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667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7B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7BA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7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7BA"/>
    <w:rPr>
      <w:rFonts w:ascii="FreeSans" w:hAnsi="FreeSans"/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CB3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2</Pages>
  <Words>273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Neugebauer, Christina</dc:creator>
  <cp:lastModifiedBy>Neugebauer, Christina</cp:lastModifiedBy>
  <cp:revision>5</cp:revision>
  <cp:lastPrinted>2021-03-24T12:42:00Z</cp:lastPrinted>
  <dcterms:created xsi:type="dcterms:W3CDTF">2021-03-24T12:39:00Z</dcterms:created>
  <dcterms:modified xsi:type="dcterms:W3CDTF">2021-07-26T08:58:00Z</dcterms:modified>
</cp:coreProperties>
</file>