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6865C1" w14:textId="77777777" w:rsidR="006F13D7" w:rsidRPr="00224CB8" w:rsidRDefault="006F13D7" w:rsidP="00224CB8">
      <w:pPr>
        <w:jc w:val="center"/>
        <w:rPr>
          <w:rFonts w:ascii="Arial" w:hAnsi="Arial" w:cs="Arial"/>
          <w:sz w:val="28"/>
          <w:szCs w:val="28"/>
        </w:rPr>
      </w:pPr>
      <w:r w:rsidRPr="006F13D7">
        <w:rPr>
          <w:rFonts w:ascii="Arial" w:hAnsi="Arial" w:cs="Arial"/>
          <w:sz w:val="28"/>
          <w:szCs w:val="28"/>
        </w:rPr>
        <w:t>Methoden zur Förderung der Lesekompetenz</w:t>
      </w:r>
      <w:r w:rsidR="00224CB8">
        <w:rPr>
          <w:rFonts w:ascii="Arial" w:hAnsi="Arial" w:cs="Arial"/>
          <w:sz w:val="28"/>
          <w:szCs w:val="28"/>
        </w:rPr>
        <w:tab/>
      </w:r>
    </w:p>
    <w:p w14:paraId="1D144F51" w14:textId="77777777" w:rsidR="006F13D7" w:rsidRPr="006F13D7" w:rsidRDefault="006F13D7" w:rsidP="006F13D7">
      <w:pPr>
        <w:jc w:val="center"/>
        <w:rPr>
          <w:rFonts w:ascii="Arial" w:hAnsi="Arial" w:cs="Arial"/>
          <w:sz w:val="28"/>
          <w:szCs w:val="28"/>
        </w:rPr>
      </w:pPr>
    </w:p>
    <w:p w14:paraId="6B4351CA" w14:textId="4AEB1FB8" w:rsidR="006F13D7" w:rsidRPr="006F13D7" w:rsidRDefault="00E80BBC" w:rsidP="006F13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18"/>
          <w:szCs w:val="18"/>
        </w:rPr>
      </w:pPr>
      <w:r>
        <w:rPr>
          <w:rFonts w:ascii="Arial" w:hAnsi="Arial" w:cs="Arial"/>
          <w:b/>
          <w:sz w:val="34"/>
          <w:szCs w:val="34"/>
        </w:rPr>
        <w:t>Markierungen am Textrand</w:t>
      </w:r>
      <w:r w:rsidR="006F13D7" w:rsidRPr="006F13D7">
        <w:rPr>
          <w:rFonts w:ascii="Arial" w:eastAsia="Times New Roman" w:hAnsi="Arial" w:cs="Arial"/>
          <w:color w:val="000000"/>
          <w:spacing w:val="5"/>
          <w:sz w:val="18"/>
          <w:szCs w:val="18"/>
        </w:rPr>
        <w:t xml:space="preserve">         </w:t>
      </w:r>
    </w:p>
    <w:p w14:paraId="10A5AF41" w14:textId="77777777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p w14:paraId="3F410C08" w14:textId="516896F4"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6F13D7" w:rsidRPr="006F13D7" w14:paraId="2E327D8B" w14:textId="77777777" w:rsidTr="00A51A8F">
        <w:trPr>
          <w:trHeight w:val="570"/>
        </w:trPr>
        <w:tc>
          <w:tcPr>
            <w:tcW w:w="2376" w:type="dxa"/>
          </w:tcPr>
          <w:p w14:paraId="3D776A52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0" w:type="dxa"/>
          </w:tcPr>
          <w:p w14:paraId="29369658" w14:textId="6180E8D4" w:rsidR="006F13D7" w:rsidRPr="00AF3983" w:rsidRDefault="00AF3983" w:rsidP="006F13D7">
            <w:pPr>
              <w:rPr>
                <w:rFonts w:ascii="Arial" w:hAnsi="Arial" w:cs="Arial"/>
                <w:sz w:val="22"/>
              </w:rPr>
            </w:pPr>
            <w:r w:rsidRPr="00AF3983">
              <w:rPr>
                <w:rFonts w:ascii="Arial" w:hAnsi="Arial" w:cs="Arial"/>
                <w:sz w:val="22"/>
              </w:rPr>
              <w:t>alle</w:t>
            </w:r>
          </w:p>
        </w:tc>
      </w:tr>
      <w:tr w:rsidR="006F13D7" w:rsidRPr="006F13D7" w14:paraId="1709AEDE" w14:textId="77777777" w:rsidTr="00C315E6">
        <w:tc>
          <w:tcPr>
            <w:tcW w:w="2376" w:type="dxa"/>
          </w:tcPr>
          <w:p w14:paraId="62071396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910" w:type="dxa"/>
          </w:tcPr>
          <w:p w14:paraId="44875661" w14:textId="2970FCCF" w:rsidR="006F13D7" w:rsidRPr="00AF3983" w:rsidRDefault="00AF3983" w:rsidP="006F13D7">
            <w:pPr>
              <w:rPr>
                <w:rFonts w:ascii="Arial" w:hAnsi="Arial" w:cs="Arial"/>
                <w:sz w:val="22"/>
              </w:rPr>
            </w:pPr>
            <w:r w:rsidRPr="00AF3983">
              <w:rPr>
                <w:rFonts w:ascii="Arial" w:hAnsi="Arial" w:cs="Arial"/>
                <w:sz w:val="22"/>
              </w:rPr>
              <w:t>5-13 (modifiziert je nach Jahrgangsstufe)</w:t>
            </w:r>
          </w:p>
        </w:tc>
      </w:tr>
      <w:tr w:rsidR="006F13D7" w:rsidRPr="006F13D7" w14:paraId="618AA64C" w14:textId="77777777" w:rsidTr="00C315E6">
        <w:tc>
          <w:tcPr>
            <w:tcW w:w="2376" w:type="dxa"/>
          </w:tcPr>
          <w:p w14:paraId="69863624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6F13D7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6F13D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910" w:type="dxa"/>
          </w:tcPr>
          <w:p w14:paraId="5CD7E575" w14:textId="100C6A26" w:rsidR="006F13D7" w:rsidRPr="00AF3983" w:rsidRDefault="00AF3983" w:rsidP="00A51A8F">
            <w:pPr>
              <w:rPr>
                <w:rFonts w:ascii="Arial" w:hAnsi="Arial" w:cs="Arial"/>
                <w:sz w:val="22"/>
              </w:rPr>
            </w:pPr>
            <w:r w:rsidRPr="00AF3983">
              <w:rPr>
                <w:rFonts w:ascii="Arial" w:hAnsi="Arial" w:cs="Arial"/>
                <w:sz w:val="22"/>
              </w:rPr>
              <w:t>Fächerübergreifend (Textart fächerspezifisch)</w:t>
            </w:r>
          </w:p>
        </w:tc>
      </w:tr>
      <w:tr w:rsidR="006F13D7" w:rsidRPr="006F13D7" w14:paraId="54F21F9E" w14:textId="77777777" w:rsidTr="00C315E6">
        <w:tc>
          <w:tcPr>
            <w:tcW w:w="2376" w:type="dxa"/>
          </w:tcPr>
          <w:p w14:paraId="1F1AA7EC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14:paraId="5CA8DB4E" w14:textId="023249A8" w:rsidR="006F13D7" w:rsidRPr="006F13D7" w:rsidRDefault="00880E9D" w:rsidP="00AF398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Sachtexte</w:t>
            </w:r>
            <w:r w:rsidR="008040C0">
              <w:rPr>
                <w:rFonts w:ascii="Arial" w:hAnsi="Arial" w:cs="Arial"/>
                <w:sz w:val="22"/>
              </w:rPr>
              <w:t>, literarische Texte</w:t>
            </w:r>
          </w:p>
        </w:tc>
      </w:tr>
      <w:tr w:rsidR="006F13D7" w:rsidRPr="006F13D7" w14:paraId="1A4CD2EB" w14:textId="77777777" w:rsidTr="00C315E6">
        <w:tc>
          <w:tcPr>
            <w:tcW w:w="2376" w:type="dxa"/>
          </w:tcPr>
          <w:p w14:paraId="67B3D9E5" w14:textId="77777777"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0" w:type="dxa"/>
          </w:tcPr>
          <w:p w14:paraId="79BB1CCD" w14:textId="7DAAA41D" w:rsidR="006F13D7" w:rsidRPr="006F13D7" w:rsidRDefault="00AF3983" w:rsidP="00880E9D">
            <w:pPr>
              <w:rPr>
                <w:rFonts w:ascii="Arial" w:hAnsi="Arial" w:cs="Arial"/>
                <w:sz w:val="22"/>
              </w:rPr>
            </w:pPr>
            <w:r w:rsidRPr="00974483">
              <w:rPr>
                <w:rFonts w:ascii="Arial" w:hAnsi="Arial" w:cs="Arial"/>
                <w:sz w:val="22"/>
              </w:rPr>
              <w:t>Methode in Einzelarbeit</w:t>
            </w:r>
            <w:r w:rsidR="007304CE">
              <w:rPr>
                <w:rFonts w:ascii="Arial" w:hAnsi="Arial" w:cs="Arial"/>
                <w:sz w:val="22"/>
              </w:rPr>
              <w:t xml:space="preserve"> oder Gruppenarbeit</w:t>
            </w:r>
            <w:r w:rsidR="00880E9D">
              <w:rPr>
                <w:rFonts w:ascii="Arial" w:hAnsi="Arial" w:cs="Arial"/>
                <w:sz w:val="22"/>
              </w:rPr>
              <w:t xml:space="preserve">, die zum genauen </w:t>
            </w:r>
            <w:r w:rsidR="007304CE">
              <w:rPr>
                <w:rFonts w:ascii="Arial" w:hAnsi="Arial" w:cs="Arial"/>
                <w:sz w:val="22"/>
              </w:rPr>
              <w:t xml:space="preserve">und aktivem </w:t>
            </w:r>
            <w:r w:rsidR="00880E9D">
              <w:rPr>
                <w:rFonts w:ascii="Arial" w:hAnsi="Arial" w:cs="Arial"/>
                <w:sz w:val="22"/>
              </w:rPr>
              <w:t>Lesen auffordert</w:t>
            </w:r>
            <w:r>
              <w:rPr>
                <w:rFonts w:ascii="Arial" w:hAnsi="Arial" w:cs="Arial"/>
                <w:sz w:val="22"/>
              </w:rPr>
              <w:t xml:space="preserve"> </w:t>
            </w:r>
          </w:p>
        </w:tc>
      </w:tr>
      <w:tr w:rsidR="00275C2D" w:rsidRPr="006F13D7" w14:paraId="301E5F38" w14:textId="77777777" w:rsidTr="006D6B19">
        <w:tc>
          <w:tcPr>
            <w:tcW w:w="2376" w:type="dxa"/>
          </w:tcPr>
          <w:p w14:paraId="0F4113CC" w14:textId="77777777" w:rsidR="00275C2D" w:rsidRPr="006F13D7" w:rsidRDefault="00275C2D" w:rsidP="006D6B19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Materialien </w:t>
            </w:r>
          </w:p>
        </w:tc>
        <w:tc>
          <w:tcPr>
            <w:tcW w:w="6910" w:type="dxa"/>
          </w:tcPr>
          <w:p w14:paraId="1A6BAED2" w14:textId="7B12A69A" w:rsidR="00275C2D" w:rsidRPr="006F13D7" w:rsidRDefault="00880E9D" w:rsidP="00880E9D">
            <w:pPr>
              <w:spacing w:after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Text als Arbeitsblatt</w:t>
            </w:r>
            <w:r w:rsidR="007304CE">
              <w:rPr>
                <w:rFonts w:ascii="Arial" w:hAnsi="Arial" w:cs="Arial"/>
                <w:sz w:val="22"/>
              </w:rPr>
              <w:t>, evtl. Methodenkarte</w:t>
            </w:r>
          </w:p>
        </w:tc>
      </w:tr>
      <w:tr w:rsidR="006F13D7" w:rsidRPr="006F13D7" w14:paraId="51D26EB4" w14:textId="77777777" w:rsidTr="00C315E6">
        <w:tc>
          <w:tcPr>
            <w:tcW w:w="2376" w:type="dxa"/>
          </w:tcPr>
          <w:p w14:paraId="10445153" w14:textId="2BBEF37C" w:rsidR="006F13D7" w:rsidRPr="006F13D7" w:rsidRDefault="00275C2D" w:rsidP="00275C2D">
            <w:pPr>
              <w:rPr>
                <w:rFonts w:ascii="Arial" w:hAnsi="Arial" w:cs="Arial"/>
                <w:b/>
                <w:sz w:val="22"/>
              </w:rPr>
            </w:pPr>
            <w:r>
              <w:rPr>
                <w:rFonts w:ascii="Arial" w:hAnsi="Arial" w:cs="Arial"/>
                <w:b/>
                <w:sz w:val="22"/>
              </w:rPr>
              <w:t>Hinweise</w:t>
            </w:r>
            <w:r w:rsidR="006F13D7" w:rsidRPr="006F13D7">
              <w:rPr>
                <w:rFonts w:ascii="Arial" w:hAnsi="Arial" w:cs="Arial"/>
                <w:b/>
                <w:sz w:val="22"/>
              </w:rPr>
              <w:t xml:space="preserve"> </w:t>
            </w:r>
          </w:p>
        </w:tc>
        <w:tc>
          <w:tcPr>
            <w:tcW w:w="6910" w:type="dxa"/>
          </w:tcPr>
          <w:p w14:paraId="0CB16583" w14:textId="408A011B" w:rsidR="00275C2D" w:rsidRPr="007304CE" w:rsidRDefault="007304CE" w:rsidP="00275C2D">
            <w:pPr>
              <w:pStyle w:val="StandardWeb"/>
              <w:spacing w:before="0" w:beforeAutospacing="0" w:after="0" w:afterAutospacing="0"/>
              <w:ind w:right="-2"/>
              <w:jc w:val="both"/>
              <w:textAlignment w:val="baseline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Die Methode kann eingesetzt werden, um Schülerinnen und Schüler zu genauem Lesen anzuleiten oder auch, um ein Gespräch über einen Text in der Gruppe vorzubereiten.</w:t>
            </w:r>
          </w:p>
          <w:p w14:paraId="27F0895D" w14:textId="5AEBE9EB" w:rsidR="006F13D7" w:rsidRPr="006F13D7" w:rsidRDefault="006F13D7" w:rsidP="00275C2D">
            <w:pPr>
              <w:spacing w:after="0"/>
              <w:rPr>
                <w:rFonts w:ascii="Arial" w:hAnsi="Arial" w:cs="Arial"/>
                <w:sz w:val="22"/>
              </w:rPr>
            </w:pPr>
          </w:p>
        </w:tc>
      </w:tr>
    </w:tbl>
    <w:p w14:paraId="0FA67314" w14:textId="395D9C7B" w:rsidR="00275C2D" w:rsidRDefault="00275C2D" w:rsidP="006F13D7">
      <w:pPr>
        <w:rPr>
          <w:rFonts w:ascii="Arial" w:hAnsi="Arial" w:cs="Arial"/>
          <w:sz w:val="22"/>
        </w:rPr>
      </w:pPr>
    </w:p>
    <w:p w14:paraId="685ADB3C" w14:textId="20F5295A" w:rsidR="00275C2D" w:rsidRDefault="00275C2D">
      <w:pPr>
        <w:spacing w:before="0" w:after="0"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br w:type="page"/>
      </w:r>
    </w:p>
    <w:p w14:paraId="76416860" w14:textId="3F658780" w:rsidR="00224CB8" w:rsidRDefault="00224CB8" w:rsidP="006F13D7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0"/>
      </w:tblGrid>
      <w:tr w:rsidR="00224CB8" w:rsidRPr="006F13D7" w14:paraId="7BE26B6E" w14:textId="77777777" w:rsidTr="00081BD7">
        <w:tc>
          <w:tcPr>
            <w:tcW w:w="9210" w:type="dxa"/>
          </w:tcPr>
          <w:p w14:paraId="41447FAA" w14:textId="41CBA35B" w:rsidR="00224CB8" w:rsidRPr="007304CE" w:rsidRDefault="00E80BBC" w:rsidP="007304CE">
            <w:pPr>
              <w:jc w:val="center"/>
              <w:rPr>
                <w:rFonts w:ascii="Arial" w:hAnsi="Arial" w:cs="Arial"/>
                <w:b/>
                <w:sz w:val="34"/>
                <w:szCs w:val="34"/>
              </w:rPr>
            </w:pPr>
            <w:r>
              <w:rPr>
                <w:rFonts w:ascii="Arial" w:hAnsi="Arial" w:cs="Arial"/>
                <w:b/>
                <w:sz w:val="34"/>
                <w:szCs w:val="34"/>
              </w:rPr>
              <w:t>Markierungen am Textrand</w:t>
            </w:r>
          </w:p>
        </w:tc>
      </w:tr>
      <w:tr w:rsidR="00224CB8" w:rsidRPr="006F13D7" w14:paraId="3CE8BE4D" w14:textId="77777777" w:rsidTr="00081BD7">
        <w:tc>
          <w:tcPr>
            <w:tcW w:w="9210" w:type="dxa"/>
          </w:tcPr>
          <w:p w14:paraId="38405086" w14:textId="18164727" w:rsidR="00224CB8" w:rsidRDefault="006737AD" w:rsidP="00C369F0">
            <w:pPr>
              <w:rPr>
                <w:noProof/>
                <w:lang w:eastAsia="de-DE"/>
              </w:rPr>
            </w:pPr>
            <w:r>
              <w:rPr>
                <w:noProof/>
                <w:lang w:eastAsia="de-DE"/>
              </w:rPr>
              <w:drawing>
                <wp:anchor distT="0" distB="0" distL="114300" distR="114300" simplePos="0" relativeHeight="251659264" behindDoc="0" locked="0" layoutInCell="1" allowOverlap="1" wp14:anchorId="57B8E4D9" wp14:editId="78C6809E">
                  <wp:simplePos x="0" y="0"/>
                  <wp:positionH relativeFrom="column">
                    <wp:posOffset>1754456</wp:posOffset>
                  </wp:positionH>
                  <wp:positionV relativeFrom="paragraph">
                    <wp:posOffset>66675</wp:posOffset>
                  </wp:positionV>
                  <wp:extent cx="619760" cy="562610"/>
                  <wp:effectExtent l="0" t="0" r="8890" b="8890"/>
                  <wp:wrapNone/>
                  <wp:docPr id="21" name="Grafik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9">
                            <a:biLevel thresh="75000"/>
                          </a:blip>
                          <a:srcRect l="21677" t="24689" r="21098" b="23410"/>
                          <a:stretch/>
                        </pic:blipFill>
                        <pic:spPr bwMode="auto">
                          <a:xfrm>
                            <a:off x="0" y="0"/>
                            <a:ext cx="619760" cy="5626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04CE" w:rsidRPr="00940C58">
              <w:rPr>
                <w:rFonts w:ascii="Arial" w:hAnsi="Arial" w:cs="Arial"/>
                <w:sz w:val="28"/>
                <w:szCs w:val="28"/>
              </w:rPr>
              <w:t>Lies den Text genau.</w:t>
            </w:r>
            <w:r>
              <w:rPr>
                <w:noProof/>
                <w:lang w:eastAsia="de-DE"/>
              </w:rPr>
              <w:t xml:space="preserve"> </w:t>
            </w:r>
          </w:p>
          <w:p w14:paraId="08D9ADAF" w14:textId="77777777" w:rsidR="006737AD" w:rsidRPr="00940C58" w:rsidRDefault="006737AD" w:rsidP="00C369F0">
            <w:pPr>
              <w:rPr>
                <w:rFonts w:ascii="Arial" w:hAnsi="Arial" w:cs="Arial"/>
                <w:sz w:val="28"/>
                <w:szCs w:val="28"/>
              </w:rPr>
            </w:pPr>
          </w:p>
          <w:p w14:paraId="645CE494" w14:textId="0C8A49C6" w:rsidR="007304CE" w:rsidRPr="00940C58" w:rsidRDefault="007304CE" w:rsidP="00C369F0">
            <w:pPr>
              <w:rPr>
                <w:rFonts w:ascii="Arial" w:hAnsi="Arial" w:cs="Arial"/>
                <w:sz w:val="28"/>
                <w:szCs w:val="28"/>
              </w:rPr>
            </w:pPr>
            <w:r w:rsidRPr="00940C58">
              <w:rPr>
                <w:rFonts w:ascii="Arial" w:hAnsi="Arial" w:cs="Arial"/>
                <w:sz w:val="28"/>
                <w:szCs w:val="28"/>
              </w:rPr>
              <w:t xml:space="preserve">Am Rand markierst du dabei, </w:t>
            </w:r>
            <w:r w:rsidR="00EB019B">
              <w:rPr>
                <w:rFonts w:ascii="Arial" w:hAnsi="Arial" w:cs="Arial"/>
                <w:sz w:val="28"/>
                <w:szCs w:val="28"/>
              </w:rPr>
              <w:t>welche Textstellen</w:t>
            </w:r>
            <w:r w:rsidRPr="00940C58">
              <w:rPr>
                <w:rFonts w:ascii="Arial" w:hAnsi="Arial" w:cs="Arial"/>
                <w:sz w:val="28"/>
                <w:szCs w:val="28"/>
              </w:rPr>
              <w:t xml:space="preserve"> dir besonders aufgefallen sind.</w:t>
            </w:r>
          </w:p>
          <w:p w14:paraId="09594AE5" w14:textId="2007C9FB" w:rsidR="007304CE" w:rsidRPr="00940C58" w:rsidRDefault="00EB019B" w:rsidP="00C369F0">
            <w:pPr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Du kannst beispielsweise </w:t>
            </w:r>
            <w:r w:rsidR="007304CE" w:rsidRPr="00940C58">
              <w:rPr>
                <w:rFonts w:ascii="Arial" w:hAnsi="Arial" w:cs="Arial"/>
                <w:sz w:val="28"/>
                <w:szCs w:val="28"/>
              </w:rPr>
              <w:t>folgende Zeichen verwenden:</w:t>
            </w:r>
          </w:p>
          <w:p w14:paraId="6D39EF2E" w14:textId="77777777" w:rsidR="007304CE" w:rsidRPr="00940C58" w:rsidRDefault="00940C58" w:rsidP="00C369F0">
            <w:pPr>
              <w:rPr>
                <w:rFonts w:ascii="Arial" w:hAnsi="Arial" w:cs="Arial"/>
                <w:sz w:val="28"/>
                <w:szCs w:val="28"/>
              </w:rPr>
            </w:pPr>
            <w:r w:rsidRPr="006737AD">
              <w:rPr>
                <w:rFonts w:ascii="Arial" w:hAnsi="Arial" w:cs="Arial"/>
                <w:b/>
                <w:sz w:val="40"/>
                <w:szCs w:val="28"/>
              </w:rPr>
              <w:t>!</w:t>
            </w:r>
            <w:r w:rsidRPr="00940C58">
              <w:rPr>
                <w:rFonts w:ascii="Arial" w:hAnsi="Arial" w:cs="Arial"/>
                <w:sz w:val="28"/>
                <w:szCs w:val="28"/>
              </w:rPr>
              <w:t xml:space="preserve"> wichtige/neue Aussage</w:t>
            </w:r>
          </w:p>
          <w:p w14:paraId="4F060177" w14:textId="4089FB06" w:rsidR="00940C58" w:rsidRPr="00940C58" w:rsidRDefault="00940C58" w:rsidP="00C369F0">
            <w:pPr>
              <w:rPr>
                <w:rFonts w:ascii="Arial" w:hAnsi="Arial" w:cs="Arial"/>
                <w:sz w:val="28"/>
                <w:szCs w:val="28"/>
              </w:rPr>
            </w:pPr>
            <w:r w:rsidRPr="006737AD">
              <w:rPr>
                <w:rFonts w:ascii="Arial" w:hAnsi="Arial" w:cs="Arial"/>
                <w:b/>
                <w:sz w:val="40"/>
                <w:szCs w:val="28"/>
              </w:rPr>
              <w:t>?</w:t>
            </w:r>
            <w:r w:rsidRPr="00940C58">
              <w:rPr>
                <w:rFonts w:ascii="Arial" w:hAnsi="Arial" w:cs="Arial"/>
                <w:sz w:val="28"/>
                <w:szCs w:val="28"/>
              </w:rPr>
              <w:t xml:space="preserve"> unklare Stelle, die ich noch einmal lesen will/zu der ich in der Gruppe eine Frage stellen will</w:t>
            </w:r>
          </w:p>
          <w:p w14:paraId="086FF577" w14:textId="2EB89719" w:rsidR="00940C58" w:rsidRPr="00940C58" w:rsidRDefault="00940C58" w:rsidP="00C369F0">
            <w:pPr>
              <w:rPr>
                <w:rFonts w:ascii="Arial" w:hAnsi="Arial" w:cs="Arial"/>
                <w:sz w:val="28"/>
                <w:szCs w:val="28"/>
              </w:rPr>
            </w:pPr>
            <w:r w:rsidRPr="006737AD">
              <w:rPr>
                <w:rFonts w:ascii="Arial" w:hAnsi="Arial" w:cs="Arial"/>
                <w:b/>
                <w:sz w:val="40"/>
                <w:szCs w:val="28"/>
              </w:rPr>
              <w:t xml:space="preserve"># </w:t>
            </w:r>
            <w:r w:rsidRPr="00940C58">
              <w:rPr>
                <w:rFonts w:ascii="Arial" w:hAnsi="Arial" w:cs="Arial"/>
                <w:sz w:val="28"/>
                <w:szCs w:val="28"/>
              </w:rPr>
              <w:t>dazu muss ich mehr Informationen einholen/online recherchieren</w:t>
            </w:r>
          </w:p>
          <w:p w14:paraId="7A895D70" w14:textId="263FE026" w:rsidR="00940C58" w:rsidRDefault="00940C58" w:rsidP="00C369F0">
            <w:pPr>
              <w:rPr>
                <w:rFonts w:ascii="Arial" w:hAnsi="Arial" w:cs="Arial"/>
                <w:sz w:val="28"/>
                <w:szCs w:val="28"/>
              </w:rPr>
            </w:pPr>
            <w:r w:rsidRPr="006737AD">
              <w:rPr>
                <w:rFonts w:ascii="Arial" w:hAnsi="Arial" w:cs="Arial"/>
                <w:b/>
                <w:sz w:val="40"/>
                <w:szCs w:val="28"/>
              </w:rPr>
              <w:t>√</w:t>
            </w:r>
            <w:r w:rsidRPr="00940C58">
              <w:rPr>
                <w:rFonts w:ascii="Arial" w:hAnsi="Arial" w:cs="Arial"/>
                <w:sz w:val="28"/>
                <w:szCs w:val="28"/>
              </w:rPr>
              <w:t xml:space="preserve"> das war mir bekannt/</w:t>
            </w:r>
            <w:r>
              <w:rPr>
                <w:rFonts w:ascii="Arial" w:hAnsi="Arial" w:cs="Arial"/>
                <w:sz w:val="28"/>
                <w:szCs w:val="28"/>
              </w:rPr>
              <w:t xml:space="preserve">das </w:t>
            </w:r>
            <w:r w:rsidRPr="00940C58">
              <w:rPr>
                <w:rFonts w:ascii="Arial" w:hAnsi="Arial" w:cs="Arial"/>
                <w:sz w:val="28"/>
                <w:szCs w:val="28"/>
              </w:rPr>
              <w:t>habe ich verstanden/</w:t>
            </w:r>
            <w:r>
              <w:rPr>
                <w:rFonts w:ascii="Arial" w:hAnsi="Arial" w:cs="Arial"/>
                <w:sz w:val="28"/>
                <w:szCs w:val="28"/>
              </w:rPr>
              <w:t xml:space="preserve">das </w:t>
            </w:r>
            <w:r w:rsidRPr="00940C58">
              <w:rPr>
                <w:rFonts w:ascii="Arial" w:hAnsi="Arial" w:cs="Arial"/>
                <w:sz w:val="28"/>
                <w:szCs w:val="28"/>
              </w:rPr>
              <w:t>kann ich anderen Gruppenmitgliedern erklären</w:t>
            </w:r>
          </w:p>
          <w:p w14:paraId="27A9ECA8" w14:textId="2110AF00" w:rsidR="002E217D" w:rsidRPr="00E80BBC" w:rsidRDefault="00E80BBC" w:rsidP="00275C2D">
            <w:pPr>
              <w:rPr>
                <w:rFonts w:ascii="Arial" w:hAnsi="Arial" w:cs="Arial"/>
                <w:sz w:val="28"/>
                <w:szCs w:val="28"/>
              </w:rPr>
            </w:pPr>
            <w:bookmarkStart w:id="0" w:name="_GoBack"/>
            <w:r w:rsidRPr="006737AD">
              <w:rPr>
                <w:rFonts w:ascii="Arial" w:hAnsi="Arial" w:cs="Arial"/>
                <w:b/>
                <w:sz w:val="40"/>
                <w:szCs w:val="28"/>
              </w:rPr>
              <w:sym w:font="Wingdings" w:char="F0E0"/>
            </w:r>
            <w:bookmarkEnd w:id="0"/>
            <w:r>
              <w:rPr>
                <w:rFonts w:ascii="Arial" w:hAnsi="Arial" w:cs="Arial"/>
                <w:sz w:val="28"/>
                <w:szCs w:val="28"/>
              </w:rPr>
              <w:t xml:space="preserve"> darüber möchte ich noch einmal nachdenken/in der Gruppe sprechen</w:t>
            </w:r>
          </w:p>
        </w:tc>
      </w:tr>
    </w:tbl>
    <w:p w14:paraId="47D95E93" w14:textId="24943E17" w:rsidR="006F13D7" w:rsidRDefault="006F13D7" w:rsidP="00275C2D">
      <w:pPr>
        <w:rPr>
          <w:rFonts w:ascii="Arial" w:hAnsi="Arial" w:cs="Arial"/>
          <w:sz w:val="28"/>
          <w:szCs w:val="28"/>
        </w:rPr>
      </w:pPr>
    </w:p>
    <w:sectPr w:rsidR="006F13D7" w:rsidSect="00DE7E3D">
      <w:headerReference w:type="default" r:id="rId10"/>
      <w:footerReference w:type="default" r:id="rId11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4934EF" w14:textId="77777777" w:rsidR="00E15BD6" w:rsidRDefault="00E15BD6" w:rsidP="00DE7E3D">
      <w:pPr>
        <w:spacing w:after="0" w:line="240" w:lineRule="auto"/>
      </w:pPr>
      <w:r>
        <w:separator/>
      </w:r>
    </w:p>
  </w:endnote>
  <w:endnote w:type="continuationSeparator" w:id="0">
    <w:p w14:paraId="242427F4" w14:textId="77777777" w:rsidR="00E15BD6" w:rsidRDefault="00E15BD6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DF7243" w14:textId="77777777"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6737AD">
      <w:rPr>
        <w:noProof/>
      </w:rPr>
      <w:t>2</w:t>
    </w:r>
    <w:r>
      <w:fldChar w:fldCharType="end"/>
    </w:r>
    <w:r>
      <w:t xml:space="preserve"> von </w:t>
    </w:r>
    <w:fldSimple w:instr=" NUMPAGES   \* MERGEFORMAT ">
      <w:r w:rsidR="006737AD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2E870F" w14:textId="77777777" w:rsidR="00E15BD6" w:rsidRDefault="00E15BD6" w:rsidP="00DE7E3D">
      <w:pPr>
        <w:spacing w:after="0" w:line="240" w:lineRule="auto"/>
      </w:pPr>
      <w:r>
        <w:separator/>
      </w:r>
    </w:p>
  </w:footnote>
  <w:footnote w:type="continuationSeparator" w:id="0">
    <w:p w14:paraId="7B79C5A9" w14:textId="77777777" w:rsidR="00E15BD6" w:rsidRDefault="00E15BD6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16DB0" w14:paraId="2A0EEB3F" w14:textId="77777777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14:paraId="48CC2C42" w14:textId="77777777" w:rsidR="00DE7E3D" w:rsidRPr="00516DB0" w:rsidRDefault="00502ABD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7D6BB1BF" wp14:editId="278ED630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14:paraId="5BCAA92E" w14:textId="77777777" w:rsidR="00DE7E3D" w:rsidRPr="00516DB0" w:rsidRDefault="00DE7E3D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14:paraId="08C93550" w14:textId="77777777" w:rsidR="00DE7E3D" w:rsidRPr="00974483" w:rsidRDefault="00F21B36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>Leseförderung als Aufgabe aller Fächer</w:t>
          </w:r>
          <w:r w:rsidR="00974483" w:rsidRPr="00974483">
            <w:rPr>
              <w:rFonts w:ascii="Arial" w:hAnsi="Arial" w:cs="Arial"/>
              <w:sz w:val="26"/>
              <w:szCs w:val="26"/>
            </w:rPr>
            <w:t xml:space="preserve"> – Methodenspeicher </w:t>
          </w:r>
        </w:p>
      </w:tc>
    </w:tr>
  </w:tbl>
  <w:p w14:paraId="196397AC" w14:textId="77777777" w:rsidR="00DE7E3D" w:rsidRPr="00516DB0" w:rsidRDefault="00DE7E3D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2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7A34F8"/>
    <w:multiLevelType w:val="hybridMultilevel"/>
    <w:tmpl w:val="65EC7654"/>
    <w:lvl w:ilvl="0" w:tplc="2CF6461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2A6E50"/>
    <w:multiLevelType w:val="hybridMultilevel"/>
    <w:tmpl w:val="1D941E1C"/>
    <w:lvl w:ilvl="0" w:tplc="BB8A33E4">
      <w:start w:val="3"/>
      <w:numFmt w:val="bullet"/>
      <w:lvlText w:val="-"/>
      <w:lvlJc w:val="left"/>
      <w:pPr>
        <w:ind w:left="1080" w:hanging="360"/>
      </w:pPr>
      <w:rPr>
        <w:rFonts w:ascii="Arial" w:eastAsia="Batang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7CCE2B4D"/>
    <w:multiLevelType w:val="hybridMultilevel"/>
    <w:tmpl w:val="1F1240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1F228C"/>
    <w:multiLevelType w:val="hybridMultilevel"/>
    <w:tmpl w:val="0C7A080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4D3F"/>
    <w:rsid w:val="0003512A"/>
    <w:rsid w:val="000F14D5"/>
    <w:rsid w:val="000F7188"/>
    <w:rsid w:val="001122DD"/>
    <w:rsid w:val="001406D6"/>
    <w:rsid w:val="00141EC8"/>
    <w:rsid w:val="00170559"/>
    <w:rsid w:val="00175D4F"/>
    <w:rsid w:val="0017668C"/>
    <w:rsid w:val="001815A2"/>
    <w:rsid w:val="001B57C8"/>
    <w:rsid w:val="00212991"/>
    <w:rsid w:val="002249C2"/>
    <w:rsid w:val="00224CB8"/>
    <w:rsid w:val="002272C9"/>
    <w:rsid w:val="00246D32"/>
    <w:rsid w:val="00253455"/>
    <w:rsid w:val="00267701"/>
    <w:rsid w:val="00272CDB"/>
    <w:rsid w:val="00275C2D"/>
    <w:rsid w:val="00286BA3"/>
    <w:rsid w:val="002B35C3"/>
    <w:rsid w:val="002E217D"/>
    <w:rsid w:val="0034071A"/>
    <w:rsid w:val="00343CB6"/>
    <w:rsid w:val="0038049A"/>
    <w:rsid w:val="00384637"/>
    <w:rsid w:val="003A3139"/>
    <w:rsid w:val="003C24A7"/>
    <w:rsid w:val="003D0E09"/>
    <w:rsid w:val="003F3607"/>
    <w:rsid w:val="00430C4F"/>
    <w:rsid w:val="0048606B"/>
    <w:rsid w:val="00494EDE"/>
    <w:rsid w:val="004C2B34"/>
    <w:rsid w:val="00502ABD"/>
    <w:rsid w:val="00516DB0"/>
    <w:rsid w:val="00554D17"/>
    <w:rsid w:val="00556C6F"/>
    <w:rsid w:val="00582276"/>
    <w:rsid w:val="00587B4D"/>
    <w:rsid w:val="00592F01"/>
    <w:rsid w:val="005C05B8"/>
    <w:rsid w:val="00602741"/>
    <w:rsid w:val="006115BB"/>
    <w:rsid w:val="00633677"/>
    <w:rsid w:val="00642C33"/>
    <w:rsid w:val="00657B7F"/>
    <w:rsid w:val="006737AD"/>
    <w:rsid w:val="006A165E"/>
    <w:rsid w:val="006F13D7"/>
    <w:rsid w:val="007304CE"/>
    <w:rsid w:val="007745F7"/>
    <w:rsid w:val="007D0304"/>
    <w:rsid w:val="008040C0"/>
    <w:rsid w:val="0082045D"/>
    <w:rsid w:val="00843320"/>
    <w:rsid w:val="00854FB0"/>
    <w:rsid w:val="00880E9D"/>
    <w:rsid w:val="008F02DA"/>
    <w:rsid w:val="008F3071"/>
    <w:rsid w:val="00940C58"/>
    <w:rsid w:val="009550A9"/>
    <w:rsid w:val="00955C10"/>
    <w:rsid w:val="00974483"/>
    <w:rsid w:val="009A3B1E"/>
    <w:rsid w:val="00A30E27"/>
    <w:rsid w:val="00A51A8F"/>
    <w:rsid w:val="00A77419"/>
    <w:rsid w:val="00A83921"/>
    <w:rsid w:val="00AB72A3"/>
    <w:rsid w:val="00AF3983"/>
    <w:rsid w:val="00B31FC1"/>
    <w:rsid w:val="00B83BBA"/>
    <w:rsid w:val="00BE5206"/>
    <w:rsid w:val="00BF16B4"/>
    <w:rsid w:val="00C30163"/>
    <w:rsid w:val="00C369F0"/>
    <w:rsid w:val="00C556E5"/>
    <w:rsid w:val="00C76262"/>
    <w:rsid w:val="00C94AED"/>
    <w:rsid w:val="00CB2E8C"/>
    <w:rsid w:val="00D11FA6"/>
    <w:rsid w:val="00D1370C"/>
    <w:rsid w:val="00D2342E"/>
    <w:rsid w:val="00D2779B"/>
    <w:rsid w:val="00D76C7E"/>
    <w:rsid w:val="00DB2F6B"/>
    <w:rsid w:val="00DD7B8A"/>
    <w:rsid w:val="00DE7E3D"/>
    <w:rsid w:val="00E15BD6"/>
    <w:rsid w:val="00E27092"/>
    <w:rsid w:val="00E373F2"/>
    <w:rsid w:val="00E52340"/>
    <w:rsid w:val="00E564A3"/>
    <w:rsid w:val="00E57C29"/>
    <w:rsid w:val="00E80BBC"/>
    <w:rsid w:val="00E965CB"/>
    <w:rsid w:val="00EA1B00"/>
    <w:rsid w:val="00EB019B"/>
    <w:rsid w:val="00EC4284"/>
    <w:rsid w:val="00F21B36"/>
    <w:rsid w:val="00F50329"/>
    <w:rsid w:val="00F82F27"/>
    <w:rsid w:val="00FB104B"/>
    <w:rsid w:val="00FC0006"/>
    <w:rsid w:val="00FC4DE9"/>
    <w:rsid w:val="00FC5E6A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231D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275C2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24CB8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5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andardWeb">
    <w:name w:val="Normal (Web)"/>
    <w:basedOn w:val="Standard"/>
    <w:uiPriority w:val="99"/>
    <w:unhideWhenUsed/>
    <w:rsid w:val="00275C2D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EE314-541C-49BA-B7DD-BB956C2763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2</Pages>
  <Words>156</Words>
  <Characters>990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Friederike Braun</dc:creator>
  <cp:lastModifiedBy>Neugebauer, Christina</cp:lastModifiedBy>
  <cp:revision>4</cp:revision>
  <cp:lastPrinted>2017-09-12T13:36:00Z</cp:lastPrinted>
  <dcterms:created xsi:type="dcterms:W3CDTF">2018-02-18T15:42:00Z</dcterms:created>
  <dcterms:modified xsi:type="dcterms:W3CDTF">2018-05-08T11:25:00Z</dcterms:modified>
</cp:coreProperties>
</file>