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9EAFB" w14:textId="778EB429" w:rsidR="006F13D7" w:rsidRPr="00B10725" w:rsidRDefault="00115BF8" w:rsidP="00B10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Digitale Tools zum Messen des </w:t>
      </w:r>
      <w:r w:rsidR="004A1C8A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Schwierigkeitsgrad</w:t>
      </w: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es </w:t>
      </w:r>
      <w:r w:rsidR="004A1C8A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von Texten</w:t>
      </w:r>
    </w:p>
    <w:p w14:paraId="3CF8501D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14:paraId="1D263377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6810"/>
      </w:tblGrid>
      <w:tr w:rsidR="006F13D7" w:rsidRPr="006F13D7" w14:paraId="70952F1F" w14:textId="77777777" w:rsidTr="00AB55A9">
        <w:tc>
          <w:tcPr>
            <w:tcW w:w="2376" w:type="dxa"/>
          </w:tcPr>
          <w:p w14:paraId="5D912848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14:paraId="24C33A02" w14:textId="479128C9" w:rsidR="006F13D7" w:rsidRPr="00C21733" w:rsidRDefault="006E548A" w:rsidP="007B482C">
            <w:pPr>
              <w:rPr>
                <w:rFonts w:ascii="Arial" w:hAnsi="Arial" w:cs="Arial"/>
                <w:sz w:val="22"/>
              </w:rPr>
            </w:pPr>
            <w:r w:rsidRPr="00C21733">
              <w:rPr>
                <w:rFonts w:ascii="Arial" w:hAnsi="Arial" w:cs="Arial"/>
                <w:sz w:val="22"/>
              </w:rPr>
              <w:t xml:space="preserve">alle Schularten </w:t>
            </w:r>
          </w:p>
        </w:tc>
      </w:tr>
      <w:tr w:rsidR="006F13D7" w:rsidRPr="006F13D7" w14:paraId="693C24E2" w14:textId="77777777" w:rsidTr="00AB55A9">
        <w:tc>
          <w:tcPr>
            <w:tcW w:w="2376" w:type="dxa"/>
          </w:tcPr>
          <w:p w14:paraId="263DB4A5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14:paraId="2847E580" w14:textId="5E7A057E" w:rsidR="006F13D7" w:rsidRPr="00C21733" w:rsidRDefault="004A1C8A" w:rsidP="00AB55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43080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 w:rsidR="0043080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1</w:t>
            </w:r>
            <w:r w:rsidR="00D26BB9">
              <w:rPr>
                <w:rFonts w:ascii="Arial" w:hAnsi="Arial" w:cs="Arial"/>
                <w:sz w:val="22"/>
              </w:rPr>
              <w:t>3</w:t>
            </w:r>
          </w:p>
        </w:tc>
      </w:tr>
      <w:tr w:rsidR="006F13D7" w:rsidRPr="006F13D7" w14:paraId="4379CAF2" w14:textId="77777777" w:rsidTr="00AB55A9">
        <w:tc>
          <w:tcPr>
            <w:tcW w:w="2376" w:type="dxa"/>
          </w:tcPr>
          <w:p w14:paraId="435FD395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14:paraId="4E44E108" w14:textId="67E5B8FD" w:rsidR="006F13D7" w:rsidRPr="00C21733" w:rsidRDefault="004A1C8A" w:rsidP="00AB55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Verschiedene Fächer </w:t>
            </w:r>
          </w:p>
        </w:tc>
      </w:tr>
      <w:tr w:rsidR="006F13D7" w:rsidRPr="006F13D7" w14:paraId="3E5D6793" w14:textId="77777777" w:rsidTr="00AB55A9">
        <w:tc>
          <w:tcPr>
            <w:tcW w:w="2376" w:type="dxa"/>
          </w:tcPr>
          <w:p w14:paraId="326B73FE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14:paraId="5F4D9516" w14:textId="27F74613" w:rsidR="006F13D7" w:rsidRPr="006F13D7" w:rsidRDefault="004A1C8A" w:rsidP="00AB55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Sachtexte und </w:t>
            </w:r>
            <w:r w:rsidR="00F42E9D">
              <w:rPr>
                <w:rFonts w:ascii="Arial" w:hAnsi="Arial" w:cs="Arial"/>
                <w:sz w:val="22"/>
              </w:rPr>
              <w:t>literarische</w:t>
            </w:r>
            <w:r w:rsidR="007E74F6">
              <w:rPr>
                <w:rFonts w:ascii="Arial" w:hAnsi="Arial" w:cs="Arial"/>
                <w:sz w:val="22"/>
              </w:rPr>
              <w:t xml:space="preserve"> Texte</w:t>
            </w:r>
          </w:p>
        </w:tc>
      </w:tr>
      <w:tr w:rsidR="0063322A" w:rsidRPr="006F13D7" w14:paraId="1926EE47" w14:textId="77777777" w:rsidTr="006332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8DF" w14:textId="72660A86" w:rsidR="0063322A" w:rsidRPr="006F13D7" w:rsidRDefault="00E00649" w:rsidP="00056580">
            <w:pPr>
              <w:rPr>
                <w:rFonts w:ascii="Arial" w:hAnsi="Arial" w:cs="Arial"/>
                <w:b/>
                <w:sz w:val="22"/>
              </w:rPr>
            </w:pPr>
            <w:r w:rsidRPr="00E72565">
              <w:rPr>
                <w:rFonts w:ascii="Arial" w:hAnsi="Arial" w:cs="Arial"/>
                <w:b/>
                <w:bCs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E641C01" wp14:editId="2823EBC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993775</wp:posOffset>
                      </wp:positionV>
                      <wp:extent cx="1435100" cy="3009900"/>
                      <wp:effectExtent l="0" t="0" r="0" b="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00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40DC5" w14:textId="18553545" w:rsidR="00714D16" w:rsidRDefault="00714D16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5178671" wp14:editId="128D5BB2">
                                        <wp:extent cx="1263650" cy="1257300"/>
                                        <wp:effectExtent l="0" t="0" r="0" b="0"/>
                                        <wp:docPr id="3" name="Grafik 3" descr="Ein Bild, das Text, Kreuzworträtsel, drinnen enthält.&#10;&#10;Automatisch generierte Beschreibu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Grafik 3" descr="Ein Bild, das Text, Kreuzworträtsel, drinnen enthält.&#10;&#10;Automatisch generierte Beschreibung"/>
                                                <pic:cNvPicPr/>
                                              </pic:nvPicPr>
                                              <pic:blipFill rotWithShape="1">
                                                <a:blip r:embed="rId8"/>
                                                <a:srcRect l="10800" t="10400" r="9600" b="1040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3650" cy="1257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</w:r>
                                  <w:r w:rsidRPr="00714D16">
                                    <w:rPr>
                                      <w:rFonts w:ascii="Arial" w:hAnsi="Arial" w:cs="Arial"/>
                                    </w:rPr>
                                    <w:t>Analysetool Ratte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; </w:t>
                                  </w:r>
                                  <w:r w:rsidR="00E00649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714D16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mit Downloadanleitung</w:t>
                                  </w:r>
                                  <w:r w:rsidR="00E0064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und </w:t>
                                  </w:r>
                                  <w:r w:rsidRPr="00714D16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Dokumentation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5pt;margin-top:78.25pt;width:113pt;height:2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" stroked="f">
                      <v:textbox>
                        <w:txbxContent>
                          <w:p w14:paraId="3B440DC5" w14:textId="18553545" w:rsidR="00714D16" w:rsidRDefault="00714D1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5178671" wp14:editId="128D5BB2">
                                  <wp:extent cx="1263650" cy="1257300"/>
                                  <wp:effectExtent l="0" t="0" r="0" b="0"/>
                                  <wp:docPr id="3" name="Grafik 3" descr="Ein Bild, das Text, Kreuzworträtsel, drinnen enthält.&#10;&#10;Automatisch generierte Beschreibu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 descr="Ein Bild, das Text, Kreuzworträtsel, drinnen enthält.&#10;&#10;Automatisch generierte Beschreibung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10800" t="10400" r="9600" b="104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Pr="00714D16">
                              <w:rPr>
                                <w:rFonts w:ascii="Arial" w:hAnsi="Arial" w:cs="Arial"/>
                              </w:rPr>
                              <w:t>Analysetool Ratte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; </w:t>
                            </w:r>
                            <w:r w:rsidR="00E00649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14D16">
                              <w:rPr>
                                <w:rFonts w:ascii="Arial" w:hAnsi="Arial" w:cs="Arial"/>
                                <w:sz w:val="18"/>
                              </w:rPr>
                              <w:t>mit Downloadanleitung</w:t>
                            </w:r>
                            <w:r w:rsidR="00E00649">
                              <w:rPr>
                                <w:rFonts w:ascii="Arial" w:hAnsi="Arial" w:cs="Arial"/>
                                <w:sz w:val="18"/>
                              </w:rPr>
                              <w:t xml:space="preserve"> und </w:t>
                            </w:r>
                            <w:r w:rsidRPr="00714D16">
                              <w:rPr>
                                <w:rFonts w:ascii="Arial" w:hAnsi="Arial" w:cs="Arial"/>
                                <w:sz w:val="18"/>
                              </w:rPr>
                              <w:t>Dokumentation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322A"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  <w:r w:rsidR="005F5BDB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9718" w14:textId="3AE8CAB3" w:rsidR="00E23125" w:rsidRDefault="00265FBD" w:rsidP="00160267">
            <w:pPr>
              <w:rPr>
                <w:rFonts w:ascii="Arial" w:hAnsi="Arial" w:cs="Arial"/>
                <w:sz w:val="22"/>
              </w:rPr>
            </w:pPr>
            <w:r w:rsidRPr="00E72565">
              <w:rPr>
                <w:rFonts w:ascii="Arial" w:hAnsi="Arial" w:cs="Arial"/>
                <w:b/>
                <w:bCs/>
                <w:sz w:val="22"/>
              </w:rPr>
              <w:t>Voraussetzung für</w:t>
            </w:r>
            <w:r>
              <w:rPr>
                <w:rFonts w:ascii="Arial" w:hAnsi="Arial" w:cs="Arial"/>
                <w:sz w:val="22"/>
              </w:rPr>
              <w:t xml:space="preserve"> das </w:t>
            </w:r>
            <w:r w:rsidRPr="00E72565">
              <w:rPr>
                <w:rFonts w:ascii="Arial" w:hAnsi="Arial" w:cs="Arial"/>
                <w:b/>
                <w:bCs/>
                <w:sz w:val="22"/>
              </w:rPr>
              <w:t>inhaltliche Erfassen</w:t>
            </w:r>
            <w:r>
              <w:rPr>
                <w:rFonts w:ascii="Arial" w:hAnsi="Arial" w:cs="Arial"/>
                <w:sz w:val="22"/>
              </w:rPr>
              <w:t xml:space="preserve"> von Texten </w:t>
            </w:r>
            <w:r w:rsidRPr="00E72565">
              <w:rPr>
                <w:rFonts w:ascii="Arial" w:hAnsi="Arial" w:cs="Arial"/>
                <w:b/>
                <w:bCs/>
                <w:sz w:val="22"/>
              </w:rPr>
              <w:t>ist</w:t>
            </w:r>
            <w:r>
              <w:rPr>
                <w:rFonts w:ascii="Arial" w:hAnsi="Arial" w:cs="Arial"/>
                <w:sz w:val="22"/>
              </w:rPr>
              <w:t xml:space="preserve"> eine </w:t>
            </w:r>
            <w:r w:rsidRPr="00E72565">
              <w:rPr>
                <w:rFonts w:ascii="Arial" w:hAnsi="Arial" w:cs="Arial"/>
                <w:b/>
                <w:bCs/>
                <w:sz w:val="22"/>
              </w:rPr>
              <w:t xml:space="preserve">Lesegeschwindigkeit von </w:t>
            </w:r>
            <w:r w:rsidR="00B860F4" w:rsidRPr="00E72565">
              <w:rPr>
                <w:rFonts w:ascii="Arial" w:hAnsi="Arial" w:cs="Arial"/>
                <w:b/>
                <w:bCs/>
                <w:sz w:val="22"/>
              </w:rPr>
              <w:t xml:space="preserve">mindestens </w:t>
            </w:r>
            <w:r w:rsidRPr="00E72565">
              <w:rPr>
                <w:rFonts w:ascii="Arial" w:hAnsi="Arial" w:cs="Arial"/>
                <w:b/>
                <w:bCs/>
                <w:sz w:val="22"/>
              </w:rPr>
              <w:t>80</w:t>
            </w:r>
            <w:r w:rsidR="00430807" w:rsidRPr="00E7256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E72565">
              <w:rPr>
                <w:rFonts w:ascii="Arial" w:hAnsi="Arial" w:cs="Arial"/>
                <w:b/>
                <w:bCs/>
                <w:sz w:val="22"/>
              </w:rPr>
              <w:t xml:space="preserve">- </w:t>
            </w:r>
            <w:r w:rsidR="00A43DA6" w:rsidRPr="00E72565">
              <w:rPr>
                <w:rFonts w:ascii="Arial" w:hAnsi="Arial" w:cs="Arial"/>
                <w:b/>
                <w:bCs/>
                <w:sz w:val="22"/>
              </w:rPr>
              <w:t>100 Wörter</w:t>
            </w:r>
            <w:r w:rsidR="00430807" w:rsidRPr="00E72565">
              <w:rPr>
                <w:rFonts w:ascii="Arial" w:hAnsi="Arial" w:cs="Arial"/>
                <w:b/>
                <w:bCs/>
                <w:sz w:val="22"/>
              </w:rPr>
              <w:t>n</w:t>
            </w:r>
            <w:r w:rsidR="0043080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</w:t>
            </w:r>
            <w:r w:rsidR="00A43DA6">
              <w:rPr>
                <w:rFonts w:ascii="Arial" w:hAnsi="Arial" w:cs="Arial"/>
                <w:sz w:val="22"/>
              </w:rPr>
              <w:t>ro Minute</w:t>
            </w:r>
            <w:r>
              <w:rPr>
                <w:rFonts w:ascii="Arial" w:hAnsi="Arial" w:cs="Arial"/>
                <w:sz w:val="22"/>
              </w:rPr>
              <w:t xml:space="preserve">. Zum Üben </w:t>
            </w:r>
            <w:r w:rsidR="00E72565">
              <w:rPr>
                <w:rFonts w:ascii="Arial" w:hAnsi="Arial" w:cs="Arial"/>
                <w:sz w:val="22"/>
              </w:rPr>
              <w:t xml:space="preserve">des inhaltlichen Erfassens von Sachtexten </w:t>
            </w:r>
            <w:r w:rsidR="00576095">
              <w:rPr>
                <w:rFonts w:ascii="Arial" w:hAnsi="Arial" w:cs="Arial"/>
                <w:sz w:val="22"/>
              </w:rPr>
              <w:t>sollte man daher den Schwierigkeitsgrad eines Textes genauso</w:t>
            </w:r>
            <w:r w:rsidR="00430807">
              <w:rPr>
                <w:rFonts w:ascii="Arial" w:hAnsi="Arial" w:cs="Arial"/>
                <w:sz w:val="22"/>
              </w:rPr>
              <w:t xml:space="preserve"> gut</w:t>
            </w:r>
            <w:r w:rsidR="00576095">
              <w:rPr>
                <w:rFonts w:ascii="Arial" w:hAnsi="Arial" w:cs="Arial"/>
                <w:sz w:val="22"/>
              </w:rPr>
              <w:t xml:space="preserve"> kennen </w:t>
            </w:r>
            <w:r w:rsidR="00576095" w:rsidRPr="00F21003">
              <w:rPr>
                <w:rFonts w:ascii="Arial" w:hAnsi="Arial" w:cs="Arial"/>
                <w:sz w:val="22"/>
              </w:rPr>
              <w:t>wie</w:t>
            </w:r>
            <w:r w:rsidR="00714D16" w:rsidRPr="00F21003">
              <w:rPr>
                <w:rFonts w:ascii="Arial" w:hAnsi="Arial" w:cs="Arial"/>
                <w:sz w:val="22"/>
              </w:rPr>
              <w:t xml:space="preserve"> zum Üben</w:t>
            </w:r>
            <w:r w:rsidR="00E72565" w:rsidRPr="00F21003">
              <w:rPr>
                <w:rFonts w:ascii="Arial" w:hAnsi="Arial" w:cs="Arial"/>
                <w:sz w:val="22"/>
              </w:rPr>
              <w:t xml:space="preserve"> der Lesegeschwindigkeit</w:t>
            </w:r>
            <w:r w:rsidR="00576095" w:rsidRPr="00F21003">
              <w:rPr>
                <w:rFonts w:ascii="Arial" w:hAnsi="Arial" w:cs="Arial"/>
                <w:sz w:val="22"/>
              </w:rPr>
              <w:t xml:space="preserve">. </w:t>
            </w:r>
            <w:r w:rsidR="00F21003" w:rsidRPr="00F21003">
              <w:rPr>
                <w:rFonts w:ascii="Arial" w:hAnsi="Arial" w:cs="Arial"/>
                <w:sz w:val="22"/>
              </w:rPr>
              <w:br/>
            </w:r>
            <w:r w:rsidR="00E72565" w:rsidRPr="00F21003">
              <w:rPr>
                <w:rFonts w:ascii="Arial" w:hAnsi="Arial" w:cs="Arial"/>
                <w:b/>
                <w:bCs/>
                <w:sz w:val="22"/>
              </w:rPr>
              <w:t>Lesegeschwindigkeit</w:t>
            </w:r>
            <w:r w:rsidR="00E14016">
              <w:rPr>
                <w:rFonts w:ascii="Arial" w:hAnsi="Arial" w:cs="Arial"/>
                <w:sz w:val="22"/>
              </w:rPr>
              <w:t xml:space="preserve"> wird </w:t>
            </w:r>
            <w:r w:rsidR="00E72565">
              <w:rPr>
                <w:rFonts w:ascii="Arial" w:hAnsi="Arial" w:cs="Arial"/>
                <w:sz w:val="22"/>
              </w:rPr>
              <w:t xml:space="preserve">am besten </w:t>
            </w:r>
            <w:r w:rsidR="00E72565" w:rsidRPr="00F21003">
              <w:rPr>
                <w:rFonts w:ascii="Arial" w:hAnsi="Arial" w:cs="Arial"/>
                <w:b/>
                <w:bCs/>
                <w:sz w:val="22"/>
              </w:rPr>
              <w:t>trainiert</w:t>
            </w:r>
            <w:r w:rsidR="00E14016">
              <w:rPr>
                <w:rFonts w:ascii="Arial" w:hAnsi="Arial" w:cs="Arial"/>
                <w:sz w:val="22"/>
              </w:rPr>
              <w:t xml:space="preserve">, wenn beim Übungstext zu Beginn der Übung </w:t>
            </w:r>
            <w:r w:rsidR="00E14016" w:rsidRPr="00160267">
              <w:rPr>
                <w:rFonts w:ascii="Arial" w:hAnsi="Arial" w:cs="Arial"/>
                <w:sz w:val="22"/>
              </w:rPr>
              <w:t>80 richtige W</w:t>
            </w:r>
            <w:r w:rsidR="00E14016">
              <w:rPr>
                <w:rFonts w:ascii="Arial" w:hAnsi="Arial" w:cs="Arial"/>
                <w:sz w:val="22"/>
              </w:rPr>
              <w:t>örter pro Minute gelesen werden, man spricht vom „</w:t>
            </w:r>
            <w:r w:rsidR="00E14016" w:rsidRPr="00160267">
              <w:rPr>
                <w:rFonts w:ascii="Arial" w:hAnsi="Arial" w:cs="Arial"/>
                <w:sz w:val="22"/>
              </w:rPr>
              <w:t>Instruktionsniveau</w:t>
            </w:r>
            <w:r w:rsidR="00E14016">
              <w:rPr>
                <w:rFonts w:ascii="Arial" w:hAnsi="Arial" w:cs="Arial"/>
                <w:sz w:val="22"/>
              </w:rPr>
              <w:t xml:space="preserve">“. </w:t>
            </w:r>
            <w:r w:rsidR="00675E5A">
              <w:rPr>
                <w:rFonts w:ascii="Arial" w:hAnsi="Arial" w:cs="Arial"/>
                <w:sz w:val="22"/>
              </w:rPr>
              <w:t xml:space="preserve">Werden nur ca. 60 Wörter pro Minute gelesen, sollte ein leichterer Text gewählt werden. </w:t>
            </w:r>
            <w:r w:rsidR="003616F5">
              <w:rPr>
                <w:rFonts w:ascii="Arial" w:hAnsi="Arial" w:cs="Arial"/>
                <w:sz w:val="22"/>
              </w:rPr>
              <w:t xml:space="preserve">Der Schwierigkeitsgrad lässt sich mit Tools wie „Ratte“ bestimmen. </w:t>
            </w:r>
            <w:r w:rsidR="003616F5">
              <w:rPr>
                <w:rFonts w:ascii="Arial" w:hAnsi="Arial" w:cs="Arial"/>
                <w:sz w:val="22"/>
              </w:rPr>
              <w:br/>
            </w:r>
            <w:r w:rsidR="00816D31">
              <w:rPr>
                <w:rFonts w:ascii="Arial" w:hAnsi="Arial" w:cs="Arial"/>
                <w:sz w:val="22"/>
              </w:rPr>
              <w:t xml:space="preserve">Auch um das </w:t>
            </w:r>
            <w:r w:rsidR="00E72565" w:rsidRPr="00E00649">
              <w:rPr>
                <w:rFonts w:ascii="Arial" w:hAnsi="Arial" w:cs="Arial"/>
                <w:b/>
                <w:bCs/>
                <w:sz w:val="22"/>
              </w:rPr>
              <w:t>sinnentnehmende Lesen</w:t>
            </w:r>
            <w:r w:rsidR="00E0064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E00649">
              <w:rPr>
                <w:rFonts w:ascii="Arial" w:hAnsi="Arial" w:cs="Arial"/>
                <w:sz w:val="22"/>
              </w:rPr>
              <w:t>zu trainieren,</w:t>
            </w:r>
            <w:r w:rsidR="00E72565">
              <w:rPr>
                <w:rFonts w:ascii="Arial" w:hAnsi="Arial" w:cs="Arial"/>
                <w:sz w:val="22"/>
              </w:rPr>
              <w:t xml:space="preserve"> empfiehlt sich </w:t>
            </w:r>
            <w:r w:rsidR="00C45BC1" w:rsidRPr="00E00649">
              <w:rPr>
                <w:rFonts w:ascii="Arial" w:hAnsi="Arial" w:cs="Arial"/>
                <w:b/>
                <w:bCs/>
                <w:sz w:val="22"/>
              </w:rPr>
              <w:t>„</w:t>
            </w:r>
            <w:r w:rsidR="00576095" w:rsidRPr="00E00649">
              <w:rPr>
                <w:rFonts w:ascii="Arial" w:hAnsi="Arial" w:cs="Arial"/>
                <w:b/>
                <w:bCs/>
                <w:sz w:val="22"/>
              </w:rPr>
              <w:t>Ratte</w:t>
            </w:r>
            <w:r w:rsidR="00C45BC1" w:rsidRPr="00E00649">
              <w:rPr>
                <w:rFonts w:ascii="Arial" w:hAnsi="Arial" w:cs="Arial"/>
                <w:b/>
                <w:bCs/>
                <w:sz w:val="22"/>
              </w:rPr>
              <w:t>“</w:t>
            </w:r>
            <w:r w:rsidR="00576095" w:rsidRPr="00E00649">
              <w:rPr>
                <w:rFonts w:ascii="Arial" w:hAnsi="Arial" w:cs="Arial"/>
                <w:sz w:val="22"/>
              </w:rPr>
              <w:t>,</w:t>
            </w:r>
            <w:r w:rsidR="00576095">
              <w:rPr>
                <w:rFonts w:ascii="Arial" w:hAnsi="Arial" w:cs="Arial"/>
                <w:sz w:val="22"/>
              </w:rPr>
              <w:t xml:space="preserve"> das </w:t>
            </w:r>
            <w:r w:rsidR="00E23125">
              <w:rPr>
                <w:rFonts w:ascii="Arial" w:hAnsi="Arial" w:cs="Arial"/>
                <w:sz w:val="22"/>
              </w:rPr>
              <w:t xml:space="preserve">kostenlose </w:t>
            </w:r>
            <w:r w:rsidR="00576095" w:rsidRPr="00E00649">
              <w:rPr>
                <w:rFonts w:ascii="Arial" w:hAnsi="Arial" w:cs="Arial"/>
                <w:i/>
                <w:iCs/>
                <w:sz w:val="22"/>
              </w:rPr>
              <w:t>Regensburger Analysetool für Texte</w:t>
            </w:r>
            <w:r w:rsidR="003616F5">
              <w:rPr>
                <w:rFonts w:ascii="Arial" w:hAnsi="Arial" w:cs="Arial"/>
                <w:i/>
                <w:iCs/>
                <w:sz w:val="22"/>
              </w:rPr>
              <w:t xml:space="preserve">. </w:t>
            </w:r>
            <w:r w:rsidR="003616F5" w:rsidRPr="003616F5">
              <w:rPr>
                <w:rFonts w:ascii="Arial" w:hAnsi="Arial" w:cs="Arial"/>
                <w:sz w:val="22"/>
              </w:rPr>
              <w:t xml:space="preserve">Ratte </w:t>
            </w:r>
            <w:r w:rsidR="00576095">
              <w:rPr>
                <w:rFonts w:ascii="Arial" w:hAnsi="Arial" w:cs="Arial"/>
                <w:sz w:val="22"/>
              </w:rPr>
              <w:t xml:space="preserve">ermöglicht durch einfaches </w:t>
            </w:r>
            <w:r w:rsidR="00E00649">
              <w:rPr>
                <w:rFonts w:ascii="Arial" w:hAnsi="Arial" w:cs="Arial"/>
                <w:sz w:val="22"/>
              </w:rPr>
              <w:t xml:space="preserve">Einfügen eines Textes in das vorgesehene Textfeld </w:t>
            </w:r>
            <w:r w:rsidR="00B92CB3">
              <w:rPr>
                <w:rFonts w:ascii="Arial" w:hAnsi="Arial" w:cs="Arial"/>
                <w:sz w:val="22"/>
              </w:rPr>
              <w:t>einen</w:t>
            </w:r>
            <w:r w:rsidR="00E00649">
              <w:rPr>
                <w:rFonts w:ascii="Arial" w:hAnsi="Arial" w:cs="Arial"/>
                <w:sz w:val="22"/>
              </w:rPr>
              <w:t xml:space="preserve"> Text h</w:t>
            </w:r>
            <w:r w:rsidR="00E23125">
              <w:rPr>
                <w:rFonts w:ascii="Arial" w:hAnsi="Arial" w:cs="Arial"/>
                <w:sz w:val="22"/>
              </w:rPr>
              <w:t xml:space="preserve">insichtlich </w:t>
            </w:r>
            <w:r w:rsidR="00E00649">
              <w:rPr>
                <w:rFonts w:ascii="Arial" w:hAnsi="Arial" w:cs="Arial"/>
                <w:sz w:val="22"/>
              </w:rPr>
              <w:t>seiner</w:t>
            </w:r>
            <w:r w:rsidR="00E23125">
              <w:rPr>
                <w:rFonts w:ascii="Arial" w:hAnsi="Arial" w:cs="Arial"/>
                <w:sz w:val="22"/>
              </w:rPr>
              <w:t xml:space="preserve"> Schwierigkeit zu testen. </w:t>
            </w:r>
            <w:r w:rsidR="00E00649">
              <w:rPr>
                <w:rFonts w:ascii="Arial" w:hAnsi="Arial" w:cs="Arial"/>
                <w:sz w:val="22"/>
              </w:rPr>
              <w:t xml:space="preserve">Dafür ermittelt es die Oberflächenstruktur von Texten, indem es morphologische, syntaktische und textgrammatische Aspekte untersucht. Mit den Ergebnissen </w:t>
            </w:r>
            <w:r w:rsidR="00E23125">
              <w:rPr>
                <w:rFonts w:ascii="Arial" w:hAnsi="Arial" w:cs="Arial"/>
                <w:sz w:val="22"/>
              </w:rPr>
              <w:t xml:space="preserve">gibt </w:t>
            </w:r>
            <w:r w:rsidR="00E00649">
              <w:rPr>
                <w:rFonts w:ascii="Arial" w:hAnsi="Arial" w:cs="Arial"/>
                <w:sz w:val="22"/>
              </w:rPr>
              <w:t>das Programm dann</w:t>
            </w:r>
            <w:r w:rsidR="003F1064">
              <w:rPr>
                <w:rFonts w:ascii="Arial" w:hAnsi="Arial" w:cs="Arial"/>
                <w:sz w:val="22"/>
              </w:rPr>
              <w:t xml:space="preserve"> neben dem Schwierigkeitsgrad auch</w:t>
            </w:r>
            <w:r w:rsidR="00E00649">
              <w:rPr>
                <w:rFonts w:ascii="Arial" w:hAnsi="Arial" w:cs="Arial"/>
                <w:sz w:val="22"/>
              </w:rPr>
              <w:t xml:space="preserve"> eine </w:t>
            </w:r>
            <w:r w:rsidR="00E23125">
              <w:rPr>
                <w:rFonts w:ascii="Arial" w:hAnsi="Arial" w:cs="Arial"/>
                <w:sz w:val="22"/>
              </w:rPr>
              <w:t>Empfehlung</w:t>
            </w:r>
            <w:r w:rsidR="003F1064">
              <w:rPr>
                <w:rFonts w:ascii="Arial" w:hAnsi="Arial" w:cs="Arial"/>
                <w:sz w:val="22"/>
              </w:rPr>
              <w:t xml:space="preserve"> an</w:t>
            </w:r>
            <w:r w:rsidR="00E23125">
              <w:rPr>
                <w:rFonts w:ascii="Arial" w:hAnsi="Arial" w:cs="Arial"/>
                <w:sz w:val="22"/>
              </w:rPr>
              <w:t xml:space="preserve">, für welche Jahrgangsstufe </w:t>
            </w:r>
            <w:r w:rsidR="00AF1A05">
              <w:rPr>
                <w:rFonts w:ascii="Arial" w:hAnsi="Arial" w:cs="Arial"/>
                <w:sz w:val="22"/>
              </w:rPr>
              <w:t xml:space="preserve">ein </w:t>
            </w:r>
            <w:r w:rsidR="00E23125">
              <w:rPr>
                <w:rFonts w:ascii="Arial" w:hAnsi="Arial" w:cs="Arial"/>
                <w:sz w:val="22"/>
              </w:rPr>
              <w:t>Text geeignet ist</w:t>
            </w:r>
            <w:r w:rsidR="00AF1A05">
              <w:rPr>
                <w:rFonts w:ascii="Arial" w:hAnsi="Arial" w:cs="Arial"/>
                <w:sz w:val="22"/>
              </w:rPr>
              <w:t xml:space="preserve">. </w:t>
            </w:r>
          </w:p>
          <w:p w14:paraId="0A6A779D" w14:textId="7E1AA3A5" w:rsidR="000E4DAB" w:rsidRDefault="000E4DAB" w:rsidP="00160267">
            <w:pPr>
              <w:rPr>
                <w:rFonts w:ascii="Arial" w:hAnsi="Arial" w:cs="Arial"/>
                <w:sz w:val="22"/>
              </w:rPr>
            </w:pPr>
            <w:hyperlink r:id="rId9" w:history="1">
              <w:r w:rsidRPr="006914B1">
                <w:rPr>
                  <w:rStyle w:val="Hyperlink"/>
                  <w:rFonts w:ascii="Arial" w:hAnsi="Arial" w:cs="Arial"/>
                  <w:sz w:val="22"/>
                </w:rPr>
                <w:t>http://ratte.herokuapp.com/</w:t>
              </w:r>
            </w:hyperlink>
          </w:p>
          <w:p w14:paraId="65B2D875" w14:textId="17E95D27" w:rsidR="0063322A" w:rsidRPr="006F13D7" w:rsidRDefault="00E23125" w:rsidP="00714D16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 xml:space="preserve">Ein weiteres kostenfreies Tool steht mit </w:t>
            </w:r>
            <w:hyperlink r:id="rId10" w:history="1">
              <w:r w:rsidR="00714D16" w:rsidRPr="00CB67F2">
                <w:rPr>
                  <w:rStyle w:val="Hyperlink"/>
                  <w:rFonts w:ascii="Arial" w:hAnsi="Arial" w:cs="Arial"/>
                  <w:sz w:val="22"/>
                </w:rPr>
                <w:t>https://www.psychometrica.de/lix.html</w:t>
              </w:r>
            </w:hyperlink>
            <w:r w:rsidR="00714D16">
              <w:rPr>
                <w:rFonts w:ascii="Arial" w:hAnsi="Arial" w:cs="Arial"/>
                <w:sz w:val="22"/>
              </w:rPr>
              <w:t xml:space="preserve"> zur Verfügung. </w:t>
            </w:r>
          </w:p>
        </w:tc>
      </w:tr>
      <w:tr w:rsidR="006F13D7" w:rsidRPr="006F13D7" w14:paraId="6C29EE5E" w14:textId="77777777" w:rsidTr="00AB55A9">
        <w:tc>
          <w:tcPr>
            <w:tcW w:w="2376" w:type="dxa"/>
          </w:tcPr>
          <w:p w14:paraId="205B528A" w14:textId="32579542" w:rsidR="006F13D7" w:rsidRPr="00EB2052" w:rsidRDefault="0063322A" w:rsidP="00AB55A9">
            <w:pPr>
              <w:rPr>
                <w:rFonts w:ascii="Arial" w:hAnsi="Arial" w:cs="Arial"/>
                <w:b/>
                <w:sz w:val="22"/>
              </w:rPr>
            </w:pPr>
            <w:r w:rsidRPr="00EB2052">
              <w:rPr>
                <w:rFonts w:ascii="Arial" w:hAnsi="Arial" w:cs="Arial"/>
                <w:b/>
                <w:sz w:val="22"/>
              </w:rPr>
              <w:t>Hinweise</w:t>
            </w:r>
            <w:r w:rsidR="006F13D7" w:rsidRPr="00EB2052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14:paraId="6A7A2D54" w14:textId="2F2AC7B5" w:rsidR="001570B8" w:rsidRPr="00EB2052" w:rsidRDefault="00A25473" w:rsidP="00EB2052">
            <w:pPr>
              <w:rPr>
                <w:rFonts w:ascii="Arial" w:hAnsi="Arial" w:cs="Arial"/>
                <w:sz w:val="22"/>
              </w:rPr>
            </w:pPr>
            <w:r w:rsidRPr="00105DCA">
              <w:rPr>
                <w:rFonts w:ascii="Arial" w:hAnsi="Arial" w:cs="Arial"/>
                <w:sz w:val="18"/>
                <w:lang w:val="en-US"/>
              </w:rPr>
              <w:t>Wild, Johannes/</w:t>
            </w:r>
            <w:proofErr w:type="spellStart"/>
            <w:r w:rsidRPr="00105DCA">
              <w:rPr>
                <w:rFonts w:ascii="Arial" w:hAnsi="Arial" w:cs="Arial"/>
                <w:sz w:val="18"/>
                <w:lang w:val="en-US"/>
              </w:rPr>
              <w:t>Pissarek</w:t>
            </w:r>
            <w:proofErr w:type="spellEnd"/>
            <w:r w:rsidRPr="00105DCA">
              <w:rPr>
                <w:rFonts w:ascii="Arial" w:hAnsi="Arial" w:cs="Arial"/>
                <w:sz w:val="18"/>
                <w:lang w:val="en-US"/>
              </w:rPr>
              <w:t xml:space="preserve">, Markus (o. J.): </w:t>
            </w:r>
            <w:proofErr w:type="spellStart"/>
            <w:r w:rsidRPr="00105DCA">
              <w:rPr>
                <w:rFonts w:ascii="Arial" w:hAnsi="Arial" w:cs="Arial"/>
                <w:sz w:val="18"/>
                <w:lang w:val="en-US"/>
              </w:rPr>
              <w:t>Ratte</w:t>
            </w:r>
            <w:proofErr w:type="spellEnd"/>
            <w:r w:rsidRPr="00105DCA">
              <w:rPr>
                <w:rFonts w:ascii="Arial" w:hAnsi="Arial" w:cs="Arial"/>
                <w:sz w:val="18"/>
                <w:lang w:val="en-US"/>
              </w:rPr>
              <w:t xml:space="preserve">. </w:t>
            </w:r>
            <w:r w:rsidRPr="00105DCA">
              <w:rPr>
                <w:rFonts w:ascii="Arial" w:hAnsi="Arial" w:cs="Arial"/>
                <w:sz w:val="18"/>
              </w:rPr>
              <w:t xml:space="preserve">Regensburger Analysetool </w:t>
            </w:r>
            <w:proofErr w:type="spellStart"/>
            <w:r w:rsidRPr="00105DCA">
              <w:rPr>
                <w:rFonts w:ascii="Arial" w:hAnsi="Arial" w:cs="Arial"/>
                <w:sz w:val="18"/>
              </w:rPr>
              <w:t>für</w:t>
            </w:r>
            <w:proofErr w:type="spellEnd"/>
            <w:r w:rsidRPr="00105DCA">
              <w:rPr>
                <w:rFonts w:ascii="Arial" w:hAnsi="Arial" w:cs="Arial"/>
                <w:sz w:val="18"/>
              </w:rPr>
              <w:t xml:space="preserve"> Texte. Online </w:t>
            </w:r>
            <w:proofErr w:type="spellStart"/>
            <w:r w:rsidRPr="00105DCA">
              <w:rPr>
                <w:rFonts w:ascii="Arial" w:hAnsi="Arial" w:cs="Arial"/>
                <w:sz w:val="18"/>
              </w:rPr>
              <w:t>verfügbar</w:t>
            </w:r>
            <w:proofErr w:type="spellEnd"/>
            <w:r w:rsidRPr="00105DCA">
              <w:rPr>
                <w:rFonts w:ascii="Arial" w:hAnsi="Arial" w:cs="Arial"/>
                <w:sz w:val="18"/>
              </w:rPr>
              <w:t xml:space="preserve">: http://www.uni-regensburg.de/sprache-literatur-kultur/germanistik-did/ratte/index.html (zuletzt </w:t>
            </w:r>
            <w:proofErr w:type="spellStart"/>
            <w:r w:rsidRPr="00105DCA">
              <w:rPr>
                <w:rFonts w:ascii="Arial" w:hAnsi="Arial" w:cs="Arial"/>
                <w:sz w:val="18"/>
              </w:rPr>
              <w:t>geprüft</w:t>
            </w:r>
            <w:proofErr w:type="spellEnd"/>
            <w:r w:rsidRPr="00105DCA">
              <w:rPr>
                <w:rFonts w:ascii="Arial" w:hAnsi="Arial" w:cs="Arial"/>
                <w:sz w:val="18"/>
              </w:rPr>
              <w:t>: 4.12.2019).</w:t>
            </w:r>
            <w:r w:rsidR="00105DCA">
              <w:rPr>
                <w:rFonts w:ascii="Arial" w:hAnsi="Arial" w:cs="Arial"/>
                <w:sz w:val="18"/>
              </w:rPr>
              <w:br/>
            </w:r>
            <w:r w:rsidR="00105DCA" w:rsidRPr="003F1064">
              <w:rPr>
                <w:rFonts w:ascii="Arial" w:hAnsi="Arial" w:cs="Arial"/>
                <w:sz w:val="10"/>
                <w:szCs w:val="14"/>
              </w:rPr>
              <w:br/>
            </w:r>
            <w:r w:rsidR="00105DCA" w:rsidRPr="00105DCA">
              <w:rPr>
                <w:rFonts w:ascii="Arial" w:hAnsi="Arial" w:cs="Arial"/>
                <w:sz w:val="18"/>
              </w:rPr>
              <w:t xml:space="preserve">Rosebrock, Cornelia (2013): Leseförderung. In: </w:t>
            </w:r>
            <w:proofErr w:type="spellStart"/>
            <w:r w:rsidR="00105DCA" w:rsidRPr="00105DCA">
              <w:rPr>
                <w:rFonts w:ascii="Arial" w:hAnsi="Arial" w:cs="Arial"/>
                <w:sz w:val="18"/>
              </w:rPr>
              <w:t>Frederking</w:t>
            </w:r>
            <w:proofErr w:type="spellEnd"/>
            <w:r w:rsidR="00105DCA" w:rsidRPr="00105DCA">
              <w:rPr>
                <w:rFonts w:ascii="Arial" w:hAnsi="Arial" w:cs="Arial"/>
                <w:sz w:val="18"/>
              </w:rPr>
              <w:t xml:space="preserve">, Volker / </w:t>
            </w:r>
            <w:proofErr w:type="spellStart"/>
            <w:r w:rsidR="00105DCA" w:rsidRPr="00105DCA">
              <w:rPr>
                <w:rFonts w:ascii="Arial" w:hAnsi="Arial" w:cs="Arial"/>
                <w:sz w:val="18"/>
              </w:rPr>
              <w:t>Huneke</w:t>
            </w:r>
            <w:proofErr w:type="spellEnd"/>
            <w:r w:rsidR="00105DCA" w:rsidRPr="00105DCA">
              <w:rPr>
                <w:rFonts w:ascii="Arial" w:hAnsi="Arial" w:cs="Arial"/>
                <w:sz w:val="18"/>
              </w:rPr>
              <w:t xml:space="preserve">, Hans-Werner / </w:t>
            </w:r>
            <w:proofErr w:type="spellStart"/>
            <w:r w:rsidR="00105DCA" w:rsidRPr="00105DCA">
              <w:rPr>
                <w:rFonts w:ascii="Arial" w:hAnsi="Arial" w:cs="Arial"/>
                <w:sz w:val="18"/>
              </w:rPr>
              <w:t>Krommer</w:t>
            </w:r>
            <w:proofErr w:type="spellEnd"/>
            <w:r w:rsidR="00105DCA" w:rsidRPr="00105DCA">
              <w:rPr>
                <w:rFonts w:ascii="Arial" w:hAnsi="Arial" w:cs="Arial"/>
                <w:sz w:val="18"/>
              </w:rPr>
              <w:t>, Axel / Meier, Christel (Hrsg.): Taschenbuch des Deutschunterrichts. Band 2: Literatur- und Mediendidaktik. Baltmannsweiler (Schneider Verlag Hohengehren), S. 326-339.</w:t>
            </w:r>
          </w:p>
        </w:tc>
      </w:tr>
      <w:tr w:rsidR="006F13D7" w:rsidRPr="006F13D7" w14:paraId="2F91068C" w14:textId="77777777" w:rsidTr="00AB55A9">
        <w:tc>
          <w:tcPr>
            <w:tcW w:w="2376" w:type="dxa"/>
          </w:tcPr>
          <w:p w14:paraId="1FAA79D9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14:paraId="6A112A4F" w14:textId="71370308" w:rsidR="006F13D7" w:rsidRPr="006F13D7" w:rsidRDefault="000653BF" w:rsidP="007B48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Lesetext</w:t>
            </w:r>
            <w:r w:rsidR="00714D16">
              <w:rPr>
                <w:rFonts w:ascii="Arial" w:hAnsi="Arial" w:cs="Arial"/>
                <w:sz w:val="22"/>
              </w:rPr>
              <w:t xml:space="preserve">, PC mit </w:t>
            </w:r>
            <w:r w:rsidR="00374B71">
              <w:rPr>
                <w:rFonts w:ascii="Arial" w:hAnsi="Arial" w:cs="Arial"/>
                <w:sz w:val="22"/>
              </w:rPr>
              <w:t xml:space="preserve">Tool </w:t>
            </w:r>
            <w:r w:rsidR="00C45BC1">
              <w:rPr>
                <w:rFonts w:ascii="Arial" w:hAnsi="Arial" w:cs="Arial"/>
                <w:sz w:val="22"/>
              </w:rPr>
              <w:t>„</w:t>
            </w:r>
            <w:r w:rsidR="00374B71">
              <w:rPr>
                <w:rFonts w:ascii="Arial" w:hAnsi="Arial" w:cs="Arial"/>
                <w:sz w:val="22"/>
              </w:rPr>
              <w:t>Ratte</w:t>
            </w:r>
            <w:r w:rsidR="00C45BC1">
              <w:rPr>
                <w:rFonts w:ascii="Arial" w:hAnsi="Arial" w:cs="Arial"/>
                <w:sz w:val="22"/>
              </w:rPr>
              <w:t>“</w:t>
            </w:r>
          </w:p>
        </w:tc>
      </w:tr>
    </w:tbl>
    <w:p w14:paraId="34622892" w14:textId="34BB3F48" w:rsidR="00842FBC" w:rsidRPr="003616F5" w:rsidRDefault="00842FBC" w:rsidP="003F1064">
      <w:pPr>
        <w:rPr>
          <w:rFonts w:ascii="Arial" w:hAnsi="Arial" w:cs="Arial"/>
          <w:sz w:val="2"/>
          <w:szCs w:val="2"/>
        </w:rPr>
      </w:pPr>
    </w:p>
    <w:sectPr w:rsidR="00842FBC" w:rsidRPr="003616F5" w:rsidSect="00DE7E3D">
      <w:headerReference w:type="default" r:id="rId11"/>
      <w:footerReference w:type="default" r:id="rId12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5D462" w14:textId="77777777" w:rsidR="00BC3A11" w:rsidRDefault="00BC3A11" w:rsidP="00DE7E3D">
      <w:pPr>
        <w:spacing w:after="0" w:line="240" w:lineRule="auto"/>
      </w:pPr>
      <w:r>
        <w:separator/>
      </w:r>
    </w:p>
  </w:endnote>
  <w:endnote w:type="continuationSeparator" w:id="0">
    <w:p w14:paraId="7AC304FD" w14:textId="77777777" w:rsidR="00BC3A11" w:rsidRDefault="00BC3A11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Sylfaen"/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4E01B" w14:textId="77777777" w:rsidR="00235019" w:rsidRDefault="00235019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B2332F">
      <w:rPr>
        <w:noProof/>
      </w:rPr>
      <w:t>1</w:t>
    </w:r>
    <w:r>
      <w:fldChar w:fldCharType="end"/>
    </w:r>
    <w:r>
      <w:t xml:space="preserve"> von </w:t>
    </w:r>
    <w:r w:rsidR="00BC3A11">
      <w:fldChar w:fldCharType="begin"/>
    </w:r>
    <w:r w:rsidR="00BC3A11">
      <w:instrText xml:space="preserve"> NUMPAGES   \* MERGEFORMAT </w:instrText>
    </w:r>
    <w:r w:rsidR="00BC3A11">
      <w:fldChar w:fldCharType="separate"/>
    </w:r>
    <w:r w:rsidR="00B2332F">
      <w:rPr>
        <w:noProof/>
      </w:rPr>
      <w:t>1</w:t>
    </w:r>
    <w:r w:rsidR="00BC3A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AE30A" w14:textId="77777777" w:rsidR="00BC3A11" w:rsidRDefault="00BC3A11" w:rsidP="00DE7E3D">
      <w:pPr>
        <w:spacing w:after="0" w:line="240" w:lineRule="auto"/>
      </w:pPr>
      <w:r>
        <w:separator/>
      </w:r>
    </w:p>
  </w:footnote>
  <w:footnote w:type="continuationSeparator" w:id="0">
    <w:p w14:paraId="5F1DB03A" w14:textId="77777777" w:rsidR="00BC3A11" w:rsidRDefault="00BC3A11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235019" w:rsidRPr="00516DB0" w14:paraId="6C0EFD16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4576B915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3776F61" wp14:editId="67F8A10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76A742D0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09BB288A" w14:textId="09B1F53A" w:rsidR="00235019" w:rsidRPr="00974483" w:rsidRDefault="00235019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</w:t>
          </w:r>
          <w:r w:rsidR="006B1C25" w:rsidRPr="006B1C25">
            <w:rPr>
              <w:rFonts w:ascii="Arial" w:hAnsi="Arial" w:cs="Arial"/>
              <w:sz w:val="26"/>
              <w:szCs w:val="26"/>
            </w:rPr>
            <w:t>digitale Tools</w:t>
          </w:r>
        </w:p>
      </w:tc>
    </w:tr>
  </w:tbl>
  <w:p w14:paraId="161035B9" w14:textId="77777777" w:rsidR="00235019" w:rsidRPr="00516DB0" w:rsidRDefault="00235019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17AAA"/>
    <w:rsid w:val="00022E54"/>
    <w:rsid w:val="00026B28"/>
    <w:rsid w:val="0003512A"/>
    <w:rsid w:val="0004572C"/>
    <w:rsid w:val="000653BF"/>
    <w:rsid w:val="000C7314"/>
    <w:rsid w:val="000E4DAB"/>
    <w:rsid w:val="00105DCA"/>
    <w:rsid w:val="001122DD"/>
    <w:rsid w:val="00115BF8"/>
    <w:rsid w:val="001406D6"/>
    <w:rsid w:val="00141EC8"/>
    <w:rsid w:val="001570B8"/>
    <w:rsid w:val="00160267"/>
    <w:rsid w:val="00170559"/>
    <w:rsid w:val="00175D4F"/>
    <w:rsid w:val="001815A2"/>
    <w:rsid w:val="001B57C8"/>
    <w:rsid w:val="001E4BAA"/>
    <w:rsid w:val="00212991"/>
    <w:rsid w:val="002135F4"/>
    <w:rsid w:val="00215863"/>
    <w:rsid w:val="00224CB8"/>
    <w:rsid w:val="002272C9"/>
    <w:rsid w:val="00235019"/>
    <w:rsid w:val="00246D32"/>
    <w:rsid w:val="00253455"/>
    <w:rsid w:val="00265FBD"/>
    <w:rsid w:val="00267701"/>
    <w:rsid w:val="00272CDB"/>
    <w:rsid w:val="00286BA3"/>
    <w:rsid w:val="002B07F7"/>
    <w:rsid w:val="002B29D8"/>
    <w:rsid w:val="002B35C3"/>
    <w:rsid w:val="002B5B66"/>
    <w:rsid w:val="002E12A0"/>
    <w:rsid w:val="002E7EBB"/>
    <w:rsid w:val="0030314C"/>
    <w:rsid w:val="00315FF4"/>
    <w:rsid w:val="00325407"/>
    <w:rsid w:val="003350A4"/>
    <w:rsid w:val="0034071A"/>
    <w:rsid w:val="00343CB6"/>
    <w:rsid w:val="003616F5"/>
    <w:rsid w:val="00372B4A"/>
    <w:rsid w:val="00374B71"/>
    <w:rsid w:val="0038049A"/>
    <w:rsid w:val="00383C65"/>
    <w:rsid w:val="00384637"/>
    <w:rsid w:val="003A3139"/>
    <w:rsid w:val="003C24A7"/>
    <w:rsid w:val="003D0E09"/>
    <w:rsid w:val="003F1064"/>
    <w:rsid w:val="003F3607"/>
    <w:rsid w:val="00412062"/>
    <w:rsid w:val="004249FA"/>
    <w:rsid w:val="00430807"/>
    <w:rsid w:val="004658CC"/>
    <w:rsid w:val="0048606B"/>
    <w:rsid w:val="00494EDE"/>
    <w:rsid w:val="004A1C8A"/>
    <w:rsid w:val="004A6BA1"/>
    <w:rsid w:val="004C1689"/>
    <w:rsid w:val="004C2B34"/>
    <w:rsid w:val="004F11A4"/>
    <w:rsid w:val="00502ABD"/>
    <w:rsid w:val="00516DB0"/>
    <w:rsid w:val="00554D17"/>
    <w:rsid w:val="00556C6F"/>
    <w:rsid w:val="00576095"/>
    <w:rsid w:val="00582276"/>
    <w:rsid w:val="00587B4D"/>
    <w:rsid w:val="00592F01"/>
    <w:rsid w:val="005C05B8"/>
    <w:rsid w:val="005F2D6D"/>
    <w:rsid w:val="005F5BDB"/>
    <w:rsid w:val="00602741"/>
    <w:rsid w:val="0063322A"/>
    <w:rsid w:val="00642C33"/>
    <w:rsid w:val="00657B7F"/>
    <w:rsid w:val="00675E5A"/>
    <w:rsid w:val="006A4D18"/>
    <w:rsid w:val="006B1C25"/>
    <w:rsid w:val="006B3677"/>
    <w:rsid w:val="006C3C68"/>
    <w:rsid w:val="006E548A"/>
    <w:rsid w:val="006F13D7"/>
    <w:rsid w:val="00712BAD"/>
    <w:rsid w:val="00714D16"/>
    <w:rsid w:val="00736670"/>
    <w:rsid w:val="007639D1"/>
    <w:rsid w:val="007745F7"/>
    <w:rsid w:val="007B2ECF"/>
    <w:rsid w:val="007B482C"/>
    <w:rsid w:val="007D0304"/>
    <w:rsid w:val="007E05A6"/>
    <w:rsid w:val="007E74F6"/>
    <w:rsid w:val="00816D31"/>
    <w:rsid w:val="0082045D"/>
    <w:rsid w:val="00842FBC"/>
    <w:rsid w:val="00843320"/>
    <w:rsid w:val="008470F1"/>
    <w:rsid w:val="008511D8"/>
    <w:rsid w:val="00854FB0"/>
    <w:rsid w:val="00881C53"/>
    <w:rsid w:val="008B64ED"/>
    <w:rsid w:val="008F02DA"/>
    <w:rsid w:val="008F20A2"/>
    <w:rsid w:val="008F3071"/>
    <w:rsid w:val="009550A9"/>
    <w:rsid w:val="00955C10"/>
    <w:rsid w:val="00974483"/>
    <w:rsid w:val="009A0980"/>
    <w:rsid w:val="009A3B1E"/>
    <w:rsid w:val="00A10490"/>
    <w:rsid w:val="00A25473"/>
    <w:rsid w:val="00A30E27"/>
    <w:rsid w:val="00A43DA6"/>
    <w:rsid w:val="00A65A80"/>
    <w:rsid w:val="00A77419"/>
    <w:rsid w:val="00A83921"/>
    <w:rsid w:val="00A93277"/>
    <w:rsid w:val="00AB0F15"/>
    <w:rsid w:val="00AB55A9"/>
    <w:rsid w:val="00AB72A3"/>
    <w:rsid w:val="00AE2981"/>
    <w:rsid w:val="00AF1A05"/>
    <w:rsid w:val="00B10725"/>
    <w:rsid w:val="00B2332F"/>
    <w:rsid w:val="00B31FC1"/>
    <w:rsid w:val="00B7403E"/>
    <w:rsid w:val="00B83BBA"/>
    <w:rsid w:val="00B860F4"/>
    <w:rsid w:val="00B92CB3"/>
    <w:rsid w:val="00BB000F"/>
    <w:rsid w:val="00BC3A11"/>
    <w:rsid w:val="00BE5206"/>
    <w:rsid w:val="00BF16B4"/>
    <w:rsid w:val="00C21733"/>
    <w:rsid w:val="00C30163"/>
    <w:rsid w:val="00C45BC1"/>
    <w:rsid w:val="00C50F55"/>
    <w:rsid w:val="00C556E5"/>
    <w:rsid w:val="00C76262"/>
    <w:rsid w:val="00C7719F"/>
    <w:rsid w:val="00C94AED"/>
    <w:rsid w:val="00CB2E8C"/>
    <w:rsid w:val="00CD1EB5"/>
    <w:rsid w:val="00CD71F3"/>
    <w:rsid w:val="00D11FA6"/>
    <w:rsid w:val="00D1370C"/>
    <w:rsid w:val="00D26BB9"/>
    <w:rsid w:val="00D2779B"/>
    <w:rsid w:val="00D73BFF"/>
    <w:rsid w:val="00D76C7E"/>
    <w:rsid w:val="00D80891"/>
    <w:rsid w:val="00DB2F6B"/>
    <w:rsid w:val="00DE7E3D"/>
    <w:rsid w:val="00E00649"/>
    <w:rsid w:val="00E13CC9"/>
    <w:rsid w:val="00E14016"/>
    <w:rsid w:val="00E2307A"/>
    <w:rsid w:val="00E23125"/>
    <w:rsid w:val="00E373F2"/>
    <w:rsid w:val="00E57C29"/>
    <w:rsid w:val="00E66A1A"/>
    <w:rsid w:val="00E72565"/>
    <w:rsid w:val="00E82453"/>
    <w:rsid w:val="00E91AC6"/>
    <w:rsid w:val="00EA1B00"/>
    <w:rsid w:val="00EB2052"/>
    <w:rsid w:val="00EC4284"/>
    <w:rsid w:val="00EF4F60"/>
    <w:rsid w:val="00F21003"/>
    <w:rsid w:val="00F21B36"/>
    <w:rsid w:val="00F40664"/>
    <w:rsid w:val="00F42E9D"/>
    <w:rsid w:val="00F42F36"/>
    <w:rsid w:val="00F50329"/>
    <w:rsid w:val="00F7440C"/>
    <w:rsid w:val="00F82F27"/>
    <w:rsid w:val="00F92D19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2A0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4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4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40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0C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714D16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4D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4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4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40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0C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714D16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4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sychometrica.de/li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tte.herokuapp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1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Martina Pennekendorf</dc:creator>
  <cp:lastModifiedBy>Neugebauer, Christina</cp:lastModifiedBy>
  <cp:revision>3</cp:revision>
  <cp:lastPrinted>2021-01-28T13:47:00Z</cp:lastPrinted>
  <dcterms:created xsi:type="dcterms:W3CDTF">2021-01-28T13:47:00Z</dcterms:created>
  <dcterms:modified xsi:type="dcterms:W3CDTF">2021-01-28T13:51:00Z</dcterms:modified>
</cp:coreProperties>
</file>