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21E3B" w14:textId="77777777" w:rsidR="00FB2769" w:rsidRDefault="00FB2769" w:rsidP="00A33D13">
      <w:pPr>
        <w:jc w:val="both"/>
      </w:pPr>
    </w:p>
    <w:p w14:paraId="3341634B" w14:textId="224E5142" w:rsidR="00B33420" w:rsidRDefault="00B07C97" w:rsidP="00A33D13">
      <w:pPr>
        <w:jc w:val="both"/>
      </w:pPr>
      <w:r>
        <w:t xml:space="preserve">Grundsätzlich lässt sich der Verstehensprozess in </w:t>
      </w:r>
      <w:r w:rsidRPr="0087326A">
        <w:rPr>
          <w:b/>
          <w:bCs/>
          <w:color w:val="92D050"/>
        </w:rPr>
        <w:t>vier Schritten</w:t>
      </w:r>
      <w:r w:rsidRPr="0087326A">
        <w:rPr>
          <w:color w:val="92D050"/>
        </w:rPr>
        <w:t xml:space="preserve"> </w:t>
      </w:r>
      <w:r>
        <w:t xml:space="preserve">und mithilfe von </w:t>
      </w:r>
      <w:r w:rsidRPr="0087326A">
        <w:rPr>
          <w:b/>
          <w:bCs/>
          <w:color w:val="92D050"/>
        </w:rPr>
        <w:t>drei Frage</w:t>
      </w:r>
      <w:r w:rsidR="00BD74C2">
        <w:rPr>
          <w:b/>
          <w:bCs/>
          <w:color w:val="92D050"/>
        </w:rPr>
        <w:t>n</w:t>
      </w:r>
      <w:r w:rsidRPr="0087326A">
        <w:rPr>
          <w:b/>
          <w:bCs/>
          <w:color w:val="92D050"/>
        </w:rPr>
        <w:t>typen</w:t>
      </w:r>
      <w:r>
        <w:t>, die eng miteinander in Beziehung stehen, anleiten</w:t>
      </w:r>
      <w:r w:rsidR="0087326A">
        <w:t>.</w:t>
      </w:r>
      <w:r w:rsidR="0087326A" w:rsidRPr="0087326A">
        <w:t xml:space="preserve"> </w:t>
      </w:r>
      <w:r w:rsidR="0087326A">
        <w:t>Die Zerlegung des gesamten Leseprozess in diese vier einzelnen Schritte muss den Schülerinnen</w:t>
      </w:r>
      <w:r w:rsidR="003C6CF5">
        <w:t xml:space="preserve"> und Schülern</w:t>
      </w:r>
      <w:r w:rsidR="0087326A">
        <w:t xml:space="preserve"> immer wieder in allen Fächern bewusst gemacht werden</w:t>
      </w:r>
      <w:r>
        <w:t xml:space="preserve">: </w:t>
      </w:r>
    </w:p>
    <w:p w14:paraId="5BB9F199" w14:textId="7E72DE7C" w:rsidR="00B33420" w:rsidRDefault="006008C8" w:rsidP="0011598C">
      <w:pPr>
        <w:spacing w:after="0"/>
        <w:jc w:val="both"/>
      </w:pPr>
      <w:r>
        <w:rPr>
          <w:noProof/>
        </w:rPr>
        <w:drawing>
          <wp:anchor distT="0" distB="0" distL="114300" distR="114300" simplePos="0" relativeHeight="251693056" behindDoc="1" locked="0" layoutInCell="1" allowOverlap="1" wp14:anchorId="2496732B" wp14:editId="08C1E5AB">
            <wp:simplePos x="0" y="0"/>
            <wp:positionH relativeFrom="column">
              <wp:posOffset>5741670</wp:posOffset>
            </wp:positionH>
            <wp:positionV relativeFrom="paragraph">
              <wp:posOffset>6985</wp:posOffset>
            </wp:positionV>
            <wp:extent cx="395605" cy="395605"/>
            <wp:effectExtent l="0" t="0" r="4445" b="0"/>
            <wp:wrapTight wrapText="bothSides">
              <wp:wrapPolygon edited="0">
                <wp:start x="4161" y="1040"/>
                <wp:lineTo x="0" y="14562"/>
                <wp:lineTo x="0" y="19762"/>
                <wp:lineTo x="20803" y="19762"/>
                <wp:lineTo x="20803" y="14562"/>
                <wp:lineTo x="16642" y="1040"/>
                <wp:lineTo x="4161" y="1040"/>
              </wp:wrapPolygon>
            </wp:wrapTight>
            <wp:docPr id="27" name="Grafik 27" descr="Fernglas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Fernglas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b/>
          <w:bCs/>
          <w:noProof/>
          <w:color w:val="0070C0"/>
          <w:sz w:val="28"/>
          <w:szCs w:val="28"/>
          <w:u w:val="single"/>
        </w:rPr>
        <w:drawing>
          <wp:anchor distT="0" distB="0" distL="114300" distR="114300" simplePos="0" relativeHeight="251694080" behindDoc="1" locked="0" layoutInCell="1" allowOverlap="1" wp14:anchorId="17E373CC" wp14:editId="55257DB3">
            <wp:simplePos x="0" y="0"/>
            <wp:positionH relativeFrom="margin">
              <wp:posOffset>6243320</wp:posOffset>
            </wp:positionH>
            <wp:positionV relativeFrom="paragraph">
              <wp:posOffset>6985</wp:posOffset>
            </wp:positionV>
            <wp:extent cx="408940" cy="408940"/>
            <wp:effectExtent l="0" t="0" r="0" b="0"/>
            <wp:wrapTight wrapText="bothSides">
              <wp:wrapPolygon edited="0">
                <wp:start x="2012" y="3019"/>
                <wp:lineTo x="0" y="6037"/>
                <wp:lineTo x="5031" y="17106"/>
                <wp:lineTo x="19118" y="17106"/>
                <wp:lineTo x="19118" y="3019"/>
                <wp:lineTo x="2012" y="3019"/>
              </wp:wrapPolygon>
            </wp:wrapTight>
            <wp:docPr id="28" name="Grafik 28" descr="Hubschraub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Hubschrauber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08940" cy="408940"/>
                    </a:xfrm>
                    <a:prstGeom prst="rect">
                      <a:avLst/>
                    </a:prstGeom>
                  </pic:spPr>
                </pic:pic>
              </a:graphicData>
            </a:graphic>
            <wp14:sizeRelH relativeFrom="margin">
              <wp14:pctWidth>0</wp14:pctWidth>
            </wp14:sizeRelH>
            <wp14:sizeRelV relativeFrom="margin">
              <wp14:pctHeight>0</wp14:pctHeight>
            </wp14:sizeRelV>
          </wp:anchor>
        </w:drawing>
      </w:r>
      <w:r w:rsidR="00DC037D">
        <w:rPr>
          <w:noProof/>
        </w:rPr>
        <w:drawing>
          <wp:anchor distT="0" distB="0" distL="114300" distR="114300" simplePos="0" relativeHeight="251658240" behindDoc="1" locked="0" layoutInCell="1" allowOverlap="1" wp14:anchorId="7191D68A" wp14:editId="5777B108">
            <wp:simplePos x="0" y="0"/>
            <wp:positionH relativeFrom="margin">
              <wp:posOffset>5297483</wp:posOffset>
            </wp:positionH>
            <wp:positionV relativeFrom="paragraph">
              <wp:posOffset>36394</wp:posOffset>
            </wp:positionV>
            <wp:extent cx="279400" cy="279400"/>
            <wp:effectExtent l="0" t="0" r="6350" b="6350"/>
            <wp:wrapTight wrapText="bothSides">
              <wp:wrapPolygon edited="0">
                <wp:start x="5891" y="0"/>
                <wp:lineTo x="0" y="5891"/>
                <wp:lineTo x="0" y="14727"/>
                <wp:lineTo x="4418" y="20618"/>
                <wp:lineTo x="16200" y="20618"/>
                <wp:lineTo x="17673" y="19145"/>
                <wp:lineTo x="20618" y="10309"/>
                <wp:lineTo x="20618" y="0"/>
                <wp:lineTo x="5891" y="0"/>
              </wp:wrapPolygon>
            </wp:wrapTight>
            <wp:docPr id="4" name="Grafik 4" descr="Volltreff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Volltreffer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9400" cy="279400"/>
                    </a:xfrm>
                    <a:prstGeom prst="rect">
                      <a:avLst/>
                    </a:prstGeom>
                  </pic:spPr>
                </pic:pic>
              </a:graphicData>
            </a:graphic>
            <wp14:sizeRelH relativeFrom="margin">
              <wp14:pctWidth>0</wp14:pctWidth>
            </wp14:sizeRelH>
            <wp14:sizeRelV relativeFrom="margin">
              <wp14:pctHeight>0</wp14:pctHeight>
            </wp14:sizeRelV>
          </wp:anchor>
        </w:drawing>
      </w:r>
      <w:r w:rsidR="00DC037D">
        <w:rPr>
          <w:noProof/>
        </w:rPr>
        <w:drawing>
          <wp:anchor distT="0" distB="0" distL="114300" distR="114300" simplePos="0" relativeHeight="251660288" behindDoc="1" locked="0" layoutInCell="1" allowOverlap="1" wp14:anchorId="68514FA4" wp14:editId="27A118B6">
            <wp:simplePos x="0" y="0"/>
            <wp:positionH relativeFrom="margin">
              <wp:posOffset>4892997</wp:posOffset>
            </wp:positionH>
            <wp:positionV relativeFrom="paragraph">
              <wp:posOffset>16861</wp:posOffset>
            </wp:positionV>
            <wp:extent cx="299720" cy="299720"/>
            <wp:effectExtent l="0" t="0" r="5080" b="5080"/>
            <wp:wrapTight wrapText="bothSides">
              <wp:wrapPolygon edited="0">
                <wp:start x="4119" y="0"/>
                <wp:lineTo x="0" y="9610"/>
                <wp:lineTo x="1373" y="15102"/>
                <wp:lineTo x="5492" y="20593"/>
                <wp:lineTo x="16475" y="20593"/>
                <wp:lineTo x="20593" y="13729"/>
                <wp:lineTo x="20593" y="8237"/>
                <wp:lineTo x="15102" y="0"/>
                <wp:lineTo x="4119" y="0"/>
              </wp:wrapPolygon>
            </wp:wrapTight>
            <wp:docPr id="6" name="Grafik 6" descr="Rechte und linke Gehirnhälft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Rechte und linke Gehirnhälfte Silhouett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00DC037D">
        <w:rPr>
          <w:noProof/>
        </w:rPr>
        <w:drawing>
          <wp:anchor distT="0" distB="0" distL="114300" distR="114300" simplePos="0" relativeHeight="251659264" behindDoc="1" locked="0" layoutInCell="1" allowOverlap="1" wp14:anchorId="63615899" wp14:editId="0611A9EF">
            <wp:simplePos x="0" y="0"/>
            <wp:positionH relativeFrom="column">
              <wp:posOffset>4551680</wp:posOffset>
            </wp:positionH>
            <wp:positionV relativeFrom="paragraph">
              <wp:posOffset>9402</wp:posOffset>
            </wp:positionV>
            <wp:extent cx="313690" cy="313690"/>
            <wp:effectExtent l="0" t="0" r="0" b="0"/>
            <wp:wrapTight wrapText="bothSides">
              <wp:wrapPolygon edited="0">
                <wp:start x="2623" y="0"/>
                <wp:lineTo x="1312" y="3935"/>
                <wp:lineTo x="2623" y="19676"/>
                <wp:lineTo x="14429" y="19676"/>
                <wp:lineTo x="18364" y="13117"/>
                <wp:lineTo x="18364" y="7870"/>
                <wp:lineTo x="14429" y="0"/>
                <wp:lineTo x="2623" y="0"/>
              </wp:wrapPolygon>
            </wp:wrapTight>
            <wp:docPr id="5" name="Grafik 5" descr="Kopf mit Zahnräder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Kopf mit Zahnrädern Silhouett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3690" cy="313690"/>
                    </a:xfrm>
                    <a:prstGeom prst="rect">
                      <a:avLst/>
                    </a:prstGeom>
                  </pic:spPr>
                </pic:pic>
              </a:graphicData>
            </a:graphic>
            <wp14:sizeRelH relativeFrom="margin">
              <wp14:pctWidth>0</wp14:pctWidth>
            </wp14:sizeRelH>
            <wp14:sizeRelV relativeFrom="margin">
              <wp14:pctHeight>0</wp14:pctHeight>
            </wp14:sizeRelV>
          </wp:anchor>
        </w:drawing>
      </w:r>
      <w:r w:rsidR="00B07C97" w:rsidRPr="0087326A">
        <w:rPr>
          <w:b/>
          <w:bCs/>
          <w:color w:val="92D050"/>
        </w:rPr>
        <w:t>Leseschritt 1</w:t>
      </w:r>
      <w:r w:rsidR="00B07C97">
        <w:t xml:space="preserve"> – </w:t>
      </w:r>
      <w:r w:rsidR="00B07C97" w:rsidRPr="0087326A">
        <w:rPr>
          <w:b/>
          <w:bCs/>
        </w:rPr>
        <w:t>Vorwissen aktivieren, Leseerwartung aufbauen, Ziele klären</w:t>
      </w:r>
      <w:r w:rsidR="00B07C97">
        <w:t xml:space="preserve"> </w:t>
      </w:r>
    </w:p>
    <w:p w14:paraId="47232D33" w14:textId="30C3891F" w:rsidR="00750726" w:rsidRPr="00750726" w:rsidRDefault="00750726" w:rsidP="0011598C">
      <w:pPr>
        <w:spacing w:after="0"/>
        <w:jc w:val="both"/>
        <w:rPr>
          <w:b/>
          <w:bCs/>
          <w:color w:val="92D050"/>
          <w:sz w:val="8"/>
          <w:szCs w:val="8"/>
        </w:rPr>
      </w:pPr>
      <w:r>
        <w:rPr>
          <w:noProof/>
        </w:rPr>
        <w:drawing>
          <wp:anchor distT="0" distB="0" distL="114300" distR="114300" simplePos="0" relativeHeight="251661312" behindDoc="1" locked="0" layoutInCell="1" allowOverlap="1" wp14:anchorId="4B97E548" wp14:editId="67470A31">
            <wp:simplePos x="0" y="0"/>
            <wp:positionH relativeFrom="margin">
              <wp:posOffset>3801745</wp:posOffset>
            </wp:positionH>
            <wp:positionV relativeFrom="paragraph">
              <wp:posOffset>22225</wp:posOffset>
            </wp:positionV>
            <wp:extent cx="307975" cy="307975"/>
            <wp:effectExtent l="19050" t="19050" r="15875" b="15875"/>
            <wp:wrapTight wrapText="bothSides">
              <wp:wrapPolygon edited="0">
                <wp:start x="7464" y="-1196"/>
                <wp:lineTo x="-1756" y="1901"/>
                <wp:lineTo x="-840" y="21921"/>
                <wp:lineTo x="7168" y="21555"/>
                <wp:lineTo x="20088" y="11601"/>
                <wp:lineTo x="21117" y="4866"/>
                <wp:lineTo x="16807" y="-1624"/>
                <wp:lineTo x="7464" y="-1196"/>
              </wp:wrapPolygon>
            </wp:wrapTight>
            <wp:docPr id="7" name="Grafik 7" descr="Lu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upe Silhouett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57262" flipH="1">
                      <a:off x="0" y="0"/>
                      <a:ext cx="307975" cy="307975"/>
                    </a:xfrm>
                    <a:prstGeom prst="rect">
                      <a:avLst/>
                    </a:prstGeom>
                  </pic:spPr>
                </pic:pic>
              </a:graphicData>
            </a:graphic>
            <wp14:sizeRelH relativeFrom="margin">
              <wp14:pctWidth>0</wp14:pctWidth>
            </wp14:sizeRelH>
            <wp14:sizeRelV relativeFrom="margin">
              <wp14:pctHeight>0</wp14:pctHeight>
            </wp14:sizeRelV>
          </wp:anchor>
        </w:drawing>
      </w:r>
    </w:p>
    <w:p w14:paraId="63888E46" w14:textId="38A9CA1E" w:rsidR="00B33420" w:rsidRDefault="00B07C97" w:rsidP="0011598C">
      <w:pPr>
        <w:spacing w:after="0"/>
        <w:jc w:val="both"/>
      </w:pPr>
      <w:r w:rsidRPr="0087326A">
        <w:rPr>
          <w:b/>
          <w:bCs/>
          <w:color w:val="92D050"/>
        </w:rPr>
        <w:t>Leseschritt 2</w:t>
      </w:r>
      <w:r>
        <w:t xml:space="preserve"> – </w:t>
      </w:r>
      <w:r w:rsidRPr="0087326A">
        <w:rPr>
          <w:b/>
          <w:bCs/>
        </w:rPr>
        <w:t>Text bearbeiten, lokale Informationen gewinnen</w:t>
      </w:r>
      <w:r>
        <w:t xml:space="preserve"> </w:t>
      </w:r>
    </w:p>
    <w:p w14:paraId="18DD1298" w14:textId="140B1528" w:rsidR="00750726" w:rsidRPr="00750726" w:rsidRDefault="00750726" w:rsidP="0011598C">
      <w:pPr>
        <w:spacing w:after="0"/>
        <w:jc w:val="both"/>
        <w:rPr>
          <w:b/>
          <w:bCs/>
          <w:color w:val="92D050"/>
          <w:sz w:val="8"/>
          <w:szCs w:val="8"/>
        </w:rPr>
      </w:pPr>
      <w:r>
        <w:rPr>
          <w:rFonts w:ascii="Kristen ITC" w:hAnsi="Kristen ITC"/>
          <w:b/>
          <w:bCs/>
          <w:noProof/>
          <w:color w:val="0070C0"/>
          <w:sz w:val="28"/>
          <w:szCs w:val="28"/>
          <w:u w:val="single"/>
        </w:rPr>
        <w:drawing>
          <wp:anchor distT="0" distB="0" distL="114300" distR="114300" simplePos="0" relativeHeight="251663360" behindDoc="1" locked="0" layoutInCell="1" allowOverlap="1" wp14:anchorId="7D800FDF" wp14:editId="62A6DC24">
            <wp:simplePos x="0" y="0"/>
            <wp:positionH relativeFrom="margin">
              <wp:posOffset>3919154</wp:posOffset>
            </wp:positionH>
            <wp:positionV relativeFrom="paragraph">
              <wp:posOffset>20995</wp:posOffset>
            </wp:positionV>
            <wp:extent cx="272415" cy="284480"/>
            <wp:effectExtent l="0" t="0" r="0" b="1270"/>
            <wp:wrapTight wrapText="bothSides">
              <wp:wrapPolygon edited="0">
                <wp:start x="0" y="0"/>
                <wp:lineTo x="0" y="20250"/>
                <wp:lineTo x="19636" y="20250"/>
                <wp:lineTo x="1963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41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01531" w14:textId="03C7D17F" w:rsidR="00B33420" w:rsidRDefault="00750726" w:rsidP="0011598C">
      <w:pPr>
        <w:spacing w:after="0"/>
        <w:jc w:val="both"/>
      </w:pPr>
      <w:r w:rsidRPr="008E0007">
        <w:rPr>
          <w:noProof/>
          <w:color w:val="2F5496"/>
          <w:sz w:val="24"/>
          <w:szCs w:val="24"/>
        </w:rPr>
        <w:drawing>
          <wp:anchor distT="0" distB="0" distL="114300" distR="114300" simplePos="0" relativeHeight="251665408" behindDoc="1" locked="0" layoutInCell="1" allowOverlap="1" wp14:anchorId="0609F95A" wp14:editId="1A32EE01">
            <wp:simplePos x="0" y="0"/>
            <wp:positionH relativeFrom="margin">
              <wp:posOffset>5090615</wp:posOffset>
            </wp:positionH>
            <wp:positionV relativeFrom="paragraph">
              <wp:posOffset>147576</wp:posOffset>
            </wp:positionV>
            <wp:extent cx="347980" cy="347980"/>
            <wp:effectExtent l="0" t="0" r="0" b="0"/>
            <wp:wrapTight wrapText="bothSides">
              <wp:wrapPolygon edited="0">
                <wp:start x="7095" y="0"/>
                <wp:lineTo x="0" y="4730"/>
                <wp:lineTo x="0" y="15372"/>
                <wp:lineTo x="8277" y="20102"/>
                <wp:lineTo x="13007" y="20102"/>
                <wp:lineTo x="20102" y="15372"/>
                <wp:lineTo x="20102" y="4730"/>
                <wp:lineTo x="13007" y="0"/>
                <wp:lineTo x="7095" y="0"/>
              </wp:wrapPolygon>
            </wp:wrapTight>
            <wp:docPr id="9" name="Grafik 9" descr="Spinnennetz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pinnennetz Silhouett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47980" cy="347980"/>
                    </a:xfrm>
                    <a:prstGeom prst="rect">
                      <a:avLst/>
                    </a:prstGeom>
                  </pic:spPr>
                </pic:pic>
              </a:graphicData>
            </a:graphic>
            <wp14:sizeRelH relativeFrom="margin">
              <wp14:pctWidth>0</wp14:pctWidth>
            </wp14:sizeRelH>
            <wp14:sizeRelV relativeFrom="margin">
              <wp14:pctHeight>0</wp14:pctHeight>
            </wp14:sizeRelV>
          </wp:anchor>
        </w:drawing>
      </w:r>
      <w:r w:rsidR="00B07C97" w:rsidRPr="0087326A">
        <w:rPr>
          <w:b/>
          <w:bCs/>
          <w:color w:val="92D050"/>
        </w:rPr>
        <w:t>Leseschritt 3</w:t>
      </w:r>
      <w:r w:rsidR="00B07C97">
        <w:t xml:space="preserve"> – </w:t>
      </w:r>
      <w:r w:rsidR="00B07C97" w:rsidRPr="0087326A">
        <w:rPr>
          <w:b/>
          <w:bCs/>
        </w:rPr>
        <w:t>Textinhalte verarbeiten (Textinhalte verknüpfen)</w:t>
      </w:r>
      <w:r w:rsidR="00B07C97">
        <w:t xml:space="preserve"> </w:t>
      </w:r>
    </w:p>
    <w:p w14:paraId="6745B857" w14:textId="76DF0F71" w:rsidR="00750726" w:rsidRPr="00750726" w:rsidRDefault="00750726" w:rsidP="0011598C">
      <w:pPr>
        <w:spacing w:after="0"/>
        <w:jc w:val="both"/>
        <w:rPr>
          <w:sz w:val="8"/>
          <w:szCs w:val="8"/>
        </w:rPr>
      </w:pPr>
    </w:p>
    <w:p w14:paraId="7737299D" w14:textId="6BFDD456" w:rsidR="00B33420" w:rsidRDefault="00B07C97" w:rsidP="0011598C">
      <w:pPr>
        <w:spacing w:after="0"/>
        <w:jc w:val="both"/>
      </w:pPr>
      <w:r w:rsidRPr="0087326A">
        <w:rPr>
          <w:b/>
          <w:bCs/>
          <w:color w:val="92D050"/>
        </w:rPr>
        <w:t>Leseschritt 4</w:t>
      </w:r>
      <w:r>
        <w:t xml:space="preserve"> – </w:t>
      </w:r>
      <w:r w:rsidRPr="0087326A">
        <w:rPr>
          <w:b/>
          <w:bCs/>
        </w:rPr>
        <w:t>Textverständnis überprüfen und mit Weltwissen in Verbindung bringen</w:t>
      </w:r>
      <w:r>
        <w:t xml:space="preserve"> </w:t>
      </w:r>
    </w:p>
    <w:p w14:paraId="76B33540" w14:textId="2C55854D" w:rsidR="0011598C" w:rsidRPr="00750726" w:rsidRDefault="0011598C" w:rsidP="0011598C">
      <w:pPr>
        <w:spacing w:after="0"/>
        <w:jc w:val="both"/>
        <w:rPr>
          <w:sz w:val="8"/>
          <w:szCs w:val="8"/>
        </w:rPr>
      </w:pPr>
    </w:p>
    <w:p w14:paraId="741D930C" w14:textId="20D01E4F" w:rsidR="00891B96" w:rsidRDefault="00B07C97" w:rsidP="0011598C">
      <w:pPr>
        <w:spacing w:after="0"/>
        <w:jc w:val="both"/>
      </w:pPr>
      <w:r>
        <w:t xml:space="preserve">Dazu kann man sich bei der Entwicklung von Aufgaben auch an die folgenden </w:t>
      </w:r>
      <w:r w:rsidRPr="0087326A">
        <w:rPr>
          <w:b/>
          <w:bCs/>
        </w:rPr>
        <w:t>drei Typen von Fragen zum Textverstehen</w:t>
      </w:r>
      <w:r>
        <w:t xml:space="preserve"> halten: </w:t>
      </w:r>
    </w:p>
    <w:p w14:paraId="55CCF041" w14:textId="6F6423CF" w:rsidR="00891B96" w:rsidRPr="0011598C" w:rsidRDefault="00B07C97" w:rsidP="0087326A">
      <w:pPr>
        <w:pStyle w:val="Listenabsatz"/>
        <w:numPr>
          <w:ilvl w:val="0"/>
          <w:numId w:val="2"/>
        </w:numPr>
        <w:jc w:val="both"/>
        <w:rPr>
          <w:u w:val="single"/>
        </w:rPr>
      </w:pPr>
      <w:r w:rsidRPr="0011598C">
        <w:rPr>
          <w:b/>
          <w:bCs/>
          <w:color w:val="92D050"/>
          <w:u w:val="single"/>
        </w:rPr>
        <w:t>Fragen zum Nachschauen</w:t>
      </w:r>
      <w:r w:rsidRPr="0011598C">
        <w:rPr>
          <w:color w:val="92D050"/>
          <w:u w:val="single"/>
        </w:rPr>
        <w:t xml:space="preserve"> </w:t>
      </w:r>
    </w:p>
    <w:p w14:paraId="44FC5532" w14:textId="49ACF656" w:rsidR="0087326A" w:rsidRPr="009D3095" w:rsidRDefault="0087326A" w:rsidP="009D3095">
      <w:pPr>
        <w:pStyle w:val="Listenabsatz"/>
        <w:jc w:val="both"/>
        <w:rPr>
          <w:b/>
          <w:bCs/>
        </w:rPr>
      </w:pPr>
      <w:r>
        <w:t xml:space="preserve">Diese Fragen lassen sich mit expliziten Angaben aus dem Text beantworten. Es ist aber darauf zu achten, dass nicht jede Information im Text mit solchen Fragen aufgegriffen wird, sondern die Aufmerksamkeit der Schülerinnen </w:t>
      </w:r>
      <w:r w:rsidR="00191CD7">
        <w:t xml:space="preserve">und Schüler </w:t>
      </w:r>
      <w:r>
        <w:t>soll mithilfe solcher Fragen auf die relevanten expliziten Informationen gelenkt werden.</w:t>
      </w:r>
      <w:r w:rsidR="009D3095">
        <w:t xml:space="preserve"> </w:t>
      </w:r>
      <w:r w:rsidRPr="009D3095">
        <w:rPr>
          <w:b/>
          <w:bCs/>
          <w:color w:val="92D050"/>
        </w:rPr>
        <w:t>Die Leseschritte 1 und 2 korrespondieren mit diesem Frage</w:t>
      </w:r>
      <w:r w:rsidR="00BD74C2">
        <w:rPr>
          <w:b/>
          <w:bCs/>
          <w:color w:val="92D050"/>
        </w:rPr>
        <w:t>n</w:t>
      </w:r>
      <w:r w:rsidRPr="009D3095">
        <w:rPr>
          <w:b/>
          <w:bCs/>
          <w:color w:val="92D050"/>
        </w:rPr>
        <w:t>typ.</w:t>
      </w:r>
    </w:p>
    <w:p w14:paraId="109905B6" w14:textId="77777777" w:rsidR="00924C54" w:rsidRPr="0011598C" w:rsidRDefault="00B07C97" w:rsidP="0087326A">
      <w:pPr>
        <w:pStyle w:val="Listenabsatz"/>
        <w:numPr>
          <w:ilvl w:val="0"/>
          <w:numId w:val="2"/>
        </w:numPr>
        <w:jc w:val="both"/>
        <w:rPr>
          <w:u w:val="single"/>
        </w:rPr>
      </w:pPr>
      <w:r w:rsidRPr="0011598C">
        <w:rPr>
          <w:b/>
          <w:bCs/>
          <w:color w:val="92D050"/>
          <w:u w:val="single"/>
        </w:rPr>
        <w:t>Fragen zum Verstehen</w:t>
      </w:r>
      <w:r w:rsidRPr="0011598C">
        <w:rPr>
          <w:color w:val="92D050"/>
          <w:u w:val="single"/>
        </w:rPr>
        <w:t xml:space="preserve"> </w:t>
      </w:r>
    </w:p>
    <w:p w14:paraId="287ACD4C" w14:textId="3C18FE38" w:rsidR="00891B96" w:rsidRDefault="00924C54" w:rsidP="009D3095">
      <w:pPr>
        <w:pStyle w:val="Listenabsatz"/>
        <w:jc w:val="both"/>
      </w:pPr>
      <w:r w:rsidRPr="00924C54">
        <w:rPr>
          <w:color w:val="000000" w:themeColor="text1"/>
        </w:rPr>
        <w:t xml:space="preserve">Diese Fragen </w:t>
      </w:r>
      <w:r w:rsidR="00B07C97">
        <w:t xml:space="preserve">verlangen </w:t>
      </w:r>
      <w:r w:rsidR="00B07C97" w:rsidRPr="0011598C">
        <w:rPr>
          <w:b/>
          <w:bCs/>
        </w:rPr>
        <w:t>anspruchsvollere Verstehensprozesse</w:t>
      </w:r>
      <w:r>
        <w:t xml:space="preserve"> und lassen sich nur beantworten, wenn man </w:t>
      </w:r>
      <w:r w:rsidRPr="0011598C">
        <w:rPr>
          <w:b/>
          <w:bCs/>
        </w:rPr>
        <w:t>verschiedene Informationen im Text miteinander in Beziehung setzt</w:t>
      </w:r>
      <w:r>
        <w:t>. Dabei sind insbesondere auch Informationen aus Tabellen, Diagrammen und Grafiken mit den Informationen im Fließtext in Beziehung zu setzen. Zu diesem Fragetypus gehört auch die Aufforderung, die wichtigsten Informationen bspw. für eine Prüfung stichwortartig (oder wie es dem Lernen dienlich ist) zusammenzufassen o</w:t>
      </w:r>
      <w:r w:rsidR="00B07C97">
        <w:t xml:space="preserve">der die Text-Informationen in eine andere Form </w:t>
      </w:r>
      <w:r>
        <w:t xml:space="preserve">zu </w:t>
      </w:r>
      <w:r w:rsidR="00B07C97">
        <w:t>überführ</w:t>
      </w:r>
      <w:r>
        <w:t xml:space="preserve">en </w:t>
      </w:r>
      <w:r w:rsidR="00B07C97">
        <w:t>(z. B. Lebensdaten auf einem Zeitstrahl eintragen, ein</w:t>
      </w:r>
      <w:r w:rsidR="00E2571A">
        <w:t>e</w:t>
      </w:r>
      <w:r w:rsidR="00B07C97">
        <w:t xml:space="preserve"> Concept-</w:t>
      </w:r>
      <w:proofErr w:type="spellStart"/>
      <w:r w:rsidR="00B07C97">
        <w:t>Map</w:t>
      </w:r>
      <w:proofErr w:type="spellEnd"/>
      <w:r w:rsidR="00B07C97">
        <w:t xml:space="preserve"> erstellen etc.). Mit diesem </w:t>
      </w:r>
      <w:r w:rsidR="00B07C97" w:rsidRPr="009D3095">
        <w:rPr>
          <w:b/>
          <w:bCs/>
          <w:color w:val="92D050"/>
        </w:rPr>
        <w:t>Frage</w:t>
      </w:r>
      <w:r w:rsidR="00BD74C2">
        <w:rPr>
          <w:b/>
          <w:bCs/>
          <w:color w:val="92D050"/>
        </w:rPr>
        <w:t>n</w:t>
      </w:r>
      <w:r w:rsidR="00B07C97" w:rsidRPr="009D3095">
        <w:rPr>
          <w:b/>
          <w:bCs/>
          <w:color w:val="92D050"/>
        </w:rPr>
        <w:t>typ korrespondiert Leseschritt 3.</w:t>
      </w:r>
      <w:r w:rsidR="00B07C97" w:rsidRPr="009D3095">
        <w:rPr>
          <w:color w:val="92D050"/>
        </w:rPr>
        <w:t xml:space="preserve"> </w:t>
      </w:r>
    </w:p>
    <w:p w14:paraId="0A24857C" w14:textId="7DB5816E" w:rsidR="00924C54" w:rsidRDefault="00B07C97" w:rsidP="0087326A">
      <w:pPr>
        <w:pStyle w:val="Listenabsatz"/>
        <w:numPr>
          <w:ilvl w:val="0"/>
          <w:numId w:val="2"/>
        </w:numPr>
        <w:jc w:val="both"/>
      </w:pPr>
      <w:r w:rsidRPr="0011598C">
        <w:rPr>
          <w:b/>
          <w:bCs/>
          <w:color w:val="92D050"/>
          <w:u w:val="single"/>
        </w:rPr>
        <w:t>Fragen zum Nachdenken</w:t>
      </w:r>
      <w:r w:rsidRPr="0087326A">
        <w:rPr>
          <w:color w:val="92D050"/>
        </w:rPr>
        <w:t xml:space="preserve"> </w:t>
      </w:r>
      <w:r>
        <w:t xml:space="preserve">werfen Probleme auf oder weisen auf Aspekte hin, die </w:t>
      </w:r>
      <w:r w:rsidRPr="0011598C">
        <w:rPr>
          <w:b/>
          <w:bCs/>
        </w:rPr>
        <w:t>über den eigentlichen Informationsgehalt des Textes hinausweisen</w:t>
      </w:r>
      <w:r>
        <w:t xml:space="preserve"> bzw. in die Lebenswelt der Schülerinnen </w:t>
      </w:r>
      <w:r w:rsidR="00B76330">
        <w:t xml:space="preserve">und Schüler </w:t>
      </w:r>
      <w:r>
        <w:t xml:space="preserve">verweisen. Sie können zu weiteren Recherchen anregen und mit ihnen können eigene Überzeugungen, (Vor-)Urteile und Einstellungen sichtbar werden. Diese Fragen zielen auf ein </w:t>
      </w:r>
      <w:r w:rsidRPr="0011598C">
        <w:rPr>
          <w:b/>
          <w:bCs/>
        </w:rPr>
        <w:t>umfassenderes Verständnis</w:t>
      </w:r>
      <w:r>
        <w:t xml:space="preserve"> des im Text </w:t>
      </w:r>
      <w:r w:rsidRPr="0011598C">
        <w:rPr>
          <w:b/>
          <w:bCs/>
        </w:rPr>
        <w:t>dargestellten Sachverhalts</w:t>
      </w:r>
      <w:r>
        <w:t xml:space="preserve"> und sind damit </w:t>
      </w:r>
      <w:r w:rsidRPr="0011598C">
        <w:rPr>
          <w:b/>
          <w:bCs/>
        </w:rPr>
        <w:t>zentral für das fachliche Lernen</w:t>
      </w:r>
      <w:r>
        <w:t xml:space="preserve">. </w:t>
      </w:r>
    </w:p>
    <w:p w14:paraId="7375250D" w14:textId="70C81838" w:rsidR="009D3095" w:rsidRDefault="00B07C97" w:rsidP="009D3095">
      <w:pPr>
        <w:pStyle w:val="Listenabsatz"/>
        <w:jc w:val="both"/>
      </w:pPr>
      <w:r>
        <w:t xml:space="preserve">In </w:t>
      </w:r>
      <w:r w:rsidR="00924C54">
        <w:t>klassischen</w:t>
      </w:r>
      <w:r>
        <w:t xml:space="preserve"> Lehrmitteln für den Sachunterricht finden sich </w:t>
      </w:r>
      <w:r w:rsidR="00924C54">
        <w:t xml:space="preserve">traditionell </w:t>
      </w:r>
      <w:r>
        <w:t>zum Textverstehen meist nur Fragen von diesem Typ</w:t>
      </w:r>
      <w:r w:rsidR="00924C54">
        <w:t>, ohne vorher hierarchieniedriger angesetzte Fragetypen</w:t>
      </w:r>
      <w:r w:rsidR="008800E4">
        <w:t xml:space="preserve"> –</w:t>
      </w:r>
      <w:r w:rsidR="00924C54">
        <w:t xml:space="preserve"> und damit </w:t>
      </w:r>
      <w:r w:rsidR="008800E4">
        <w:t xml:space="preserve">ohne </w:t>
      </w:r>
      <w:r w:rsidR="00924C54">
        <w:t xml:space="preserve">die Leseschritte 1-3 anzuleiten und zu steuern. </w:t>
      </w:r>
      <w:r w:rsidR="0011598C">
        <w:t>Empirische Studien weisen darauf hin, dass besonders schwächere Leserinnen</w:t>
      </w:r>
      <w:r w:rsidR="00AD476F">
        <w:t xml:space="preserve"> und Leser</w:t>
      </w:r>
      <w:r w:rsidR="0011598C">
        <w:t xml:space="preserve"> und mit zunehmender Textkomplexität auch lesestärkere Jugendliche von </w:t>
      </w:r>
      <w:r w:rsidR="008800E4">
        <w:t xml:space="preserve">einer Vorarbeit durch </w:t>
      </w:r>
      <w:r w:rsidR="0011598C">
        <w:t>hierarchieniedrigere Prozessschritte erheblich profitieren</w:t>
      </w:r>
      <w:r>
        <w:t>.</w:t>
      </w:r>
      <w:r w:rsidR="009D3095">
        <w:t xml:space="preserve"> </w:t>
      </w:r>
    </w:p>
    <w:p w14:paraId="715D9BEC" w14:textId="5AA2D2E1" w:rsidR="0004348D" w:rsidRDefault="0011598C" w:rsidP="0004348D">
      <w:pPr>
        <w:pStyle w:val="Listenabsatz"/>
        <w:jc w:val="both"/>
        <w:rPr>
          <w:b/>
          <w:bCs/>
          <w:color w:val="92D050"/>
        </w:rPr>
      </w:pPr>
      <w:r>
        <w:t xml:space="preserve">Zusammengefasst: </w:t>
      </w:r>
      <w:r w:rsidR="00B07C97" w:rsidRPr="009D3095">
        <w:rPr>
          <w:b/>
          <w:bCs/>
          <w:color w:val="92D050"/>
        </w:rPr>
        <w:t>Dieser Frage</w:t>
      </w:r>
      <w:r w:rsidR="00BD74C2">
        <w:rPr>
          <w:b/>
          <w:bCs/>
          <w:color w:val="92D050"/>
        </w:rPr>
        <w:t>n</w:t>
      </w:r>
      <w:r w:rsidR="00B07C97" w:rsidRPr="009D3095">
        <w:rPr>
          <w:b/>
          <w:bCs/>
          <w:color w:val="92D050"/>
        </w:rPr>
        <w:t>typ korrespondiert mit dem Leseschritt 4 und setzt die erfolgreiche Anwendung der anderen drei Leseschritte voraus</w:t>
      </w:r>
      <w:r w:rsidR="00F514E1">
        <w:rPr>
          <w:b/>
          <w:bCs/>
          <w:color w:val="92D050"/>
        </w:rPr>
        <w:t>.</w:t>
      </w:r>
    </w:p>
    <w:p w14:paraId="681A576C" w14:textId="4755FE46" w:rsidR="0004348D" w:rsidRDefault="00EF4770" w:rsidP="0004348D">
      <w:pPr>
        <w:pStyle w:val="Listenabsatz"/>
        <w:jc w:val="both"/>
        <w:rPr>
          <w:b/>
          <w:bCs/>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1" w:name="_GoBack"/>
      <w:bookmarkEnd w:id="1"/>
      <w:r w:rsidRPr="00EF4770">
        <w:rPr>
          <w:b/>
          <w:bCs/>
          <w:noProof/>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745280" behindDoc="0" locked="0" layoutInCell="1" allowOverlap="1" wp14:anchorId="4F04FB2E" wp14:editId="6F4A1C8E">
                <wp:simplePos x="0" y="0"/>
                <wp:positionH relativeFrom="column">
                  <wp:posOffset>12146</wp:posOffset>
                </wp:positionH>
                <wp:positionV relativeFrom="paragraph">
                  <wp:posOffset>225425</wp:posOffset>
                </wp:positionV>
                <wp:extent cx="7576820" cy="1404620"/>
                <wp:effectExtent l="0" t="0" r="24130" b="279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820" cy="1404620"/>
                        </a:xfrm>
                        <a:prstGeom prst="rect">
                          <a:avLst/>
                        </a:prstGeom>
                        <a:solidFill>
                          <a:srgbClr val="FFFFFF"/>
                        </a:solidFill>
                        <a:ln w="9525">
                          <a:solidFill>
                            <a:srgbClr val="000000"/>
                          </a:solidFill>
                          <a:miter lim="800000"/>
                          <a:headEnd/>
                          <a:tailEnd/>
                        </a:ln>
                      </wps:spPr>
                      <wps:txbx>
                        <w:txbxContent>
                          <w:p w14:paraId="0B5760D4" w14:textId="147C0702" w:rsidR="00EF4770" w:rsidRPr="00EF4770" w:rsidRDefault="00EF4770">
                            <w:pPr>
                              <w:rPr>
                                <w:i/>
                              </w:rPr>
                            </w:pPr>
                            <w:r w:rsidRPr="00EF4770">
                              <w:rPr>
                                <w:i/>
                              </w:rPr>
                              <w:t>Angelehnt an die #</w:t>
                            </w:r>
                            <w:proofErr w:type="spellStart"/>
                            <w:r w:rsidRPr="00EF4770">
                              <w:rPr>
                                <w:i/>
                              </w:rPr>
                              <w:t>lesen.bayern</w:t>
                            </w:r>
                            <w:proofErr w:type="spellEnd"/>
                            <w:r w:rsidRPr="00EF4770">
                              <w:rPr>
                                <w:i/>
                              </w:rPr>
                              <w:t>-Grundmethode „</w:t>
                            </w:r>
                            <w:hyperlink r:id="rId23" w:history="1">
                              <w:r w:rsidRPr="00EF4770">
                                <w:rPr>
                                  <w:rStyle w:val="Hyperlink"/>
                                  <w:i/>
                                </w:rPr>
                                <w:t>Lesen Schritt für Schritt</w:t>
                              </w:r>
                            </w:hyperlink>
                            <w:r w:rsidRPr="00EF4770">
                              <w:rPr>
                                <w:i/>
                              </w:rPr>
                              <w:t>” steht hier Schülerinnen und Schülern eine Methodenkarte für naturwissenschaftliche Texte zur Verfügung. Die Methodenkarte enthält auch Hinweise für die Lehrkraft.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4FB2E" id="_x0000_t202" coordsize="21600,21600" o:spt="202" path="m,l,21600r21600,l21600,xe">
                <v:stroke joinstyle="miter"/>
                <v:path gradientshapeok="t" o:connecttype="rect"/>
              </v:shapetype>
              <v:shape id="Textfeld 2" o:spid="_x0000_s1026" type="#_x0000_t202" style="position:absolute;left:0;text-align:left;margin-left:.95pt;margin-top:17.75pt;width:596.6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">
                <v:textbox style="mso-fit-shape-to-text:t">
                  <w:txbxContent>
                    <w:p w14:paraId="0B5760D4" w14:textId="147C0702" w:rsidR="00EF4770" w:rsidRPr="00EF4770" w:rsidRDefault="00EF4770">
                      <w:pPr>
                        <w:rPr>
                          <w:i/>
                        </w:rPr>
                      </w:pPr>
                      <w:r w:rsidRPr="00EF4770">
                        <w:rPr>
                          <w:i/>
                        </w:rPr>
                        <w:t>Angelehnt an die #</w:t>
                      </w:r>
                      <w:proofErr w:type="spellStart"/>
                      <w:r w:rsidRPr="00EF4770">
                        <w:rPr>
                          <w:i/>
                        </w:rPr>
                        <w:t>lesen.bayern</w:t>
                      </w:r>
                      <w:proofErr w:type="spellEnd"/>
                      <w:r w:rsidRPr="00EF4770">
                        <w:rPr>
                          <w:i/>
                        </w:rPr>
                        <w:t>-Grundmethode „</w:t>
                      </w:r>
                      <w:hyperlink r:id="rId24" w:history="1">
                        <w:r w:rsidRPr="00EF4770">
                          <w:rPr>
                            <w:rStyle w:val="Hyperlink"/>
                            <w:i/>
                          </w:rPr>
                          <w:t>Lesen Schritt für Schritt</w:t>
                        </w:r>
                      </w:hyperlink>
                      <w:r w:rsidRPr="00EF4770">
                        <w:rPr>
                          <w:i/>
                        </w:rPr>
                        <w:t>” steht hier Schülerinnen und Schülern eine Methodenkarte für naturwissenschaftliche Texte zur Verfügung. Die Methodenkarte enthält auch Hinweise für die Lehrkraft.</w:t>
                      </w:r>
                    </w:p>
                  </w:txbxContent>
                </v:textbox>
              </v:shape>
            </w:pict>
          </mc:Fallback>
        </mc:AlternateContent>
      </w:r>
    </w:p>
    <w:p w14:paraId="37B53C45" w14:textId="77777777" w:rsidR="00EA5673" w:rsidRDefault="00EA5673" w:rsidP="0004348D">
      <w:pPr>
        <w:pStyle w:val="Listenabsatz"/>
        <w:jc w:val="cente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E06502A" w14:textId="1E320972" w:rsidR="00E64B7A" w:rsidRPr="0004348D" w:rsidRDefault="00EA5673" w:rsidP="0004348D">
      <w:pPr>
        <w:pStyle w:val="Listenabsatz"/>
        <w:jc w:val="center"/>
        <w:rPr>
          <w:color w:val="92D050"/>
        </w:rPr>
      </w:pPr>
      <w:r>
        <w:rPr>
          <w:noProof/>
        </w:rPr>
        <mc:AlternateContent>
          <mc:Choice Requires="wps">
            <w:drawing>
              <wp:anchor distT="0" distB="0" distL="114300" distR="114300" simplePos="0" relativeHeight="251739136" behindDoc="0" locked="0" layoutInCell="1" allowOverlap="1" wp14:anchorId="631B7B36" wp14:editId="23D64B97">
                <wp:simplePos x="0" y="0"/>
                <wp:positionH relativeFrom="column">
                  <wp:posOffset>571500</wp:posOffset>
                </wp:positionH>
                <wp:positionV relativeFrom="paragraph">
                  <wp:posOffset>5401945</wp:posOffset>
                </wp:positionV>
                <wp:extent cx="5510151" cy="807522"/>
                <wp:effectExtent l="0" t="0" r="14605" b="12065"/>
                <wp:wrapNone/>
                <wp:docPr id="53" name="Textfeld 53"/>
                <wp:cNvGraphicFramePr/>
                <a:graphic xmlns:a="http://schemas.openxmlformats.org/drawingml/2006/main">
                  <a:graphicData uri="http://schemas.microsoft.com/office/word/2010/wordprocessingShape">
                    <wps:wsp>
                      <wps:cNvSpPr txBox="1"/>
                      <wps:spPr>
                        <a:xfrm>
                          <a:off x="0" y="0"/>
                          <a:ext cx="5510151" cy="807522"/>
                        </a:xfrm>
                        <a:prstGeom prst="rect">
                          <a:avLst/>
                        </a:prstGeom>
                        <a:solidFill>
                          <a:schemeClr val="lt1"/>
                        </a:solidFill>
                        <a:ln w="6350">
                          <a:solidFill>
                            <a:prstClr val="black"/>
                          </a:solidFill>
                        </a:ln>
                      </wps:spPr>
                      <wps:txbx>
                        <w:txbxContent>
                          <w:p w14:paraId="5ED80383" w14:textId="14E7AF9D" w:rsidR="0004348D" w:rsidRDefault="0004348D" w:rsidP="0004348D">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Achtung: Lehrer dient immer als Modell und modelliert Leseprozess für Schülerinnen </w:t>
                            </w:r>
                            <w:r w:rsidR="00C306F1"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und Schüler </w:t>
                            </w:r>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nachvollziehbar, indem er „laut denkend“ sein Vorgehen und seine Überlegungen kommentiert.</w:t>
                            </w:r>
                            <w:r w:rsidRPr="00225820">
                              <w:rPr>
                                <w:noProof/>
                              </w:rPr>
                              <w:t xml:space="preserve"> </w:t>
                            </w:r>
                          </w:p>
                          <w:p w14:paraId="703553E5" w14:textId="77777777" w:rsidR="0004348D" w:rsidRDefault="00043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B7B36" id="Textfeld 53" o:spid="_x0000_s1027" type="#_x0000_t202" style="position:absolute;left:0;text-align:left;margin-left:45pt;margin-top:425.35pt;width:433.85pt;height:63.6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" fillcolor="white [3201]" strokeweight=".5pt">
                <v:textbox>
                  <w:txbxContent>
                    <w:p w14:paraId="5ED80383" w14:textId="14E7AF9D" w:rsidR="0004348D" w:rsidRDefault="0004348D" w:rsidP="0004348D">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Achtung: Lehrer dient immer als Modell und modelliert Leseprozess für Schülerinnen </w:t>
                      </w:r>
                      <w:r w:rsidR="00C306F1"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und Schüler </w:t>
                      </w:r>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nachvollziehbar, indem er „laut denkend“ sein Vorgehen und seine Überlegungen kommentiert.</w:t>
                      </w:r>
                      <w:r w:rsidRPr="00225820">
                        <w:rPr>
                          <w:noProof/>
                        </w:rPr>
                        <w:t xml:space="preserve"> </w:t>
                      </w:r>
                    </w:p>
                    <w:p w14:paraId="703553E5" w14:textId="77777777" w:rsidR="0004348D" w:rsidRDefault="0004348D"/>
                  </w:txbxContent>
                </v:textbox>
              </v:shape>
            </w:pict>
          </mc:Fallback>
        </mc:AlternateContent>
      </w:r>
      <w:r w:rsidR="002348DC">
        <w:rPr>
          <w:noProof/>
        </w:rPr>
        <mc:AlternateContent>
          <mc:Choice Requires="wps">
            <w:drawing>
              <wp:anchor distT="0" distB="0" distL="114300" distR="114300" simplePos="0" relativeHeight="251697152" behindDoc="0" locked="0" layoutInCell="1" allowOverlap="1" wp14:anchorId="48DF7DBF" wp14:editId="482B0F5C">
                <wp:simplePos x="0" y="0"/>
                <wp:positionH relativeFrom="page">
                  <wp:posOffset>19050</wp:posOffset>
                </wp:positionH>
                <wp:positionV relativeFrom="paragraph">
                  <wp:posOffset>-461645</wp:posOffset>
                </wp:positionV>
                <wp:extent cx="1191895" cy="5450205"/>
                <wp:effectExtent l="19050" t="0" r="46355" b="512445"/>
                <wp:wrapNone/>
                <wp:docPr id="30" name="Denkblase: wolkenförmig 30"/>
                <wp:cNvGraphicFramePr/>
                <a:graphic xmlns:a="http://schemas.openxmlformats.org/drawingml/2006/main">
                  <a:graphicData uri="http://schemas.microsoft.com/office/word/2010/wordprocessingShape">
                    <wps:wsp>
                      <wps:cNvSpPr/>
                      <wps:spPr>
                        <a:xfrm>
                          <a:off x="0" y="0"/>
                          <a:ext cx="1191895" cy="5450205"/>
                        </a:xfrm>
                        <a:prstGeom prst="cloudCallout">
                          <a:avLst>
                            <a:gd name="adj1" fmla="val 22947"/>
                            <a:gd name="adj2" fmla="val 58257"/>
                          </a:avLst>
                        </a:prstGeom>
                      </wps:spPr>
                      <wps:style>
                        <a:lnRef idx="2">
                          <a:schemeClr val="accent6"/>
                        </a:lnRef>
                        <a:fillRef idx="1">
                          <a:schemeClr val="lt1"/>
                        </a:fillRef>
                        <a:effectRef idx="0">
                          <a:schemeClr val="accent6"/>
                        </a:effectRef>
                        <a:fontRef idx="minor">
                          <a:schemeClr val="dk1"/>
                        </a:fontRef>
                      </wps:style>
                      <wps:txbx>
                        <w:txbxContent>
                          <w:p w14:paraId="1C75DCAE" w14:textId="416C0A44" w:rsidR="006152FA" w:rsidRPr="006152FA" w:rsidRDefault="00803EF2" w:rsidP="006152FA">
                            <w:pPr>
                              <w:jc w:val="center"/>
                              <w:rPr>
                                <w:rFonts w:ascii="Cavolini" w:hAnsi="Cavolini" w:cs="Cavolini"/>
                                <w:sz w:val="16"/>
                                <w:szCs w:val="16"/>
                              </w:rPr>
                            </w:pPr>
                            <w:r>
                              <w:rPr>
                                <w:rFonts w:ascii="Cavolini" w:hAnsi="Cavolini" w:cs="Cavolini"/>
                                <w:sz w:val="14"/>
                                <w:szCs w:val="14"/>
                              </w:rPr>
                              <w:t>„</w:t>
                            </w:r>
                            <w:r w:rsidR="006152FA" w:rsidRPr="00065771">
                              <w:rPr>
                                <w:rFonts w:ascii="Cavolini" w:hAnsi="Cavolini" w:cs="Cavolini"/>
                                <w:sz w:val="14"/>
                                <w:szCs w:val="14"/>
                              </w:rPr>
                              <w:t xml:space="preserve">Das ist ja ganz schön viel Text. </w:t>
                            </w:r>
                            <w:r w:rsidR="00815928">
                              <w:rPr>
                                <w:rFonts w:ascii="Cavolini" w:hAnsi="Cavolini" w:cs="Cavolini"/>
                                <w:sz w:val="14"/>
                                <w:szCs w:val="14"/>
                              </w:rPr>
                              <w:t>I</w:t>
                            </w:r>
                            <w:r w:rsidR="006152FA" w:rsidRPr="00065771">
                              <w:rPr>
                                <w:rFonts w:ascii="Cavolini" w:hAnsi="Cavolini" w:cs="Cavolini"/>
                                <w:sz w:val="14"/>
                                <w:szCs w:val="14"/>
                              </w:rPr>
                              <w:t xml:space="preserve">ch </w:t>
                            </w:r>
                            <w:r w:rsidR="00815928">
                              <w:rPr>
                                <w:rFonts w:ascii="Cavolini" w:hAnsi="Cavolini" w:cs="Cavolini"/>
                                <w:sz w:val="14"/>
                                <w:szCs w:val="14"/>
                              </w:rPr>
                              <w:t xml:space="preserve">verschaffe </w:t>
                            </w:r>
                            <w:r w:rsidR="006152FA" w:rsidRPr="00065771">
                              <w:rPr>
                                <w:rFonts w:ascii="Cavolini" w:hAnsi="Cavolini" w:cs="Cavolini"/>
                                <w:sz w:val="14"/>
                                <w:szCs w:val="14"/>
                              </w:rPr>
                              <w:t>mir erst mal einen Überblick. Worum geht’s denn eigentlich? Ah ja, im Titel steht ja .</w:t>
                            </w:r>
                            <w:r w:rsidR="004647FC">
                              <w:rPr>
                                <w:rFonts w:ascii="Cavolini" w:hAnsi="Cavolini" w:cs="Cavolini"/>
                                <w:sz w:val="14"/>
                                <w:szCs w:val="14"/>
                              </w:rPr>
                              <w:t>.</w:t>
                            </w:r>
                            <w:r w:rsidR="006152FA" w:rsidRPr="00065771">
                              <w:rPr>
                                <w:rFonts w:ascii="Cavolini" w:hAnsi="Cavolini" w:cs="Cavolini"/>
                                <w:sz w:val="14"/>
                                <w:szCs w:val="14"/>
                              </w:rPr>
                              <w:t>. Das Diagramm unten rechts auf der Seite scheint mir auch wichtig zu sein, aber das muss ich nachher noch genauer lesen</w:t>
                            </w:r>
                            <w:r w:rsidR="006152FA" w:rsidRPr="006152FA">
                              <w:rPr>
                                <w:rFonts w:ascii="Cavolini" w:hAnsi="Cavolini" w:cs="Cavolini"/>
                                <w:sz w:val="16"/>
                                <w:szCs w:val="16"/>
                              </w:rPr>
                              <w:t xml:space="preserve"> …</w:t>
                            </w:r>
                            <w:r>
                              <w:rPr>
                                <w:rFonts w:ascii="Cavolini" w:hAnsi="Cavolini" w:cs="Cavolin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F7DB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30" o:spid="_x0000_s1028" type="#_x0000_t106" style="position:absolute;left:0;text-align:left;margin-left:1.5pt;margin-top:-36.35pt;width:93.85pt;height:429.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" adj="15757,23384" fillcolor="white [3201]" strokecolor="#70ad47 [3209]" strokeweight="1pt">
                <v:stroke joinstyle="miter"/>
                <v:textbox>
                  <w:txbxContent>
                    <w:p w14:paraId="1C75DCAE" w14:textId="416C0A44" w:rsidR="006152FA" w:rsidRPr="006152FA" w:rsidRDefault="00803EF2" w:rsidP="006152FA">
                      <w:pPr>
                        <w:jc w:val="center"/>
                        <w:rPr>
                          <w:rFonts w:ascii="Cavolini" w:hAnsi="Cavolini" w:cs="Cavolini"/>
                          <w:sz w:val="16"/>
                          <w:szCs w:val="16"/>
                        </w:rPr>
                      </w:pPr>
                      <w:r>
                        <w:rPr>
                          <w:rFonts w:ascii="Cavolini" w:hAnsi="Cavolini" w:cs="Cavolini"/>
                          <w:sz w:val="14"/>
                          <w:szCs w:val="14"/>
                        </w:rPr>
                        <w:t>„</w:t>
                      </w:r>
                      <w:r w:rsidR="006152FA" w:rsidRPr="00065771">
                        <w:rPr>
                          <w:rFonts w:ascii="Cavolini" w:hAnsi="Cavolini" w:cs="Cavolini"/>
                          <w:sz w:val="14"/>
                          <w:szCs w:val="14"/>
                        </w:rPr>
                        <w:t xml:space="preserve">Das ist ja ganz schön viel Text. </w:t>
                      </w:r>
                      <w:r w:rsidR="00815928">
                        <w:rPr>
                          <w:rFonts w:ascii="Cavolini" w:hAnsi="Cavolini" w:cs="Cavolini"/>
                          <w:sz w:val="14"/>
                          <w:szCs w:val="14"/>
                        </w:rPr>
                        <w:t>I</w:t>
                      </w:r>
                      <w:r w:rsidR="006152FA" w:rsidRPr="00065771">
                        <w:rPr>
                          <w:rFonts w:ascii="Cavolini" w:hAnsi="Cavolini" w:cs="Cavolini"/>
                          <w:sz w:val="14"/>
                          <w:szCs w:val="14"/>
                        </w:rPr>
                        <w:t xml:space="preserve">ch </w:t>
                      </w:r>
                      <w:r w:rsidR="00815928">
                        <w:rPr>
                          <w:rFonts w:ascii="Cavolini" w:hAnsi="Cavolini" w:cs="Cavolini"/>
                          <w:sz w:val="14"/>
                          <w:szCs w:val="14"/>
                        </w:rPr>
                        <w:t xml:space="preserve">verschaffe </w:t>
                      </w:r>
                      <w:r w:rsidR="006152FA" w:rsidRPr="00065771">
                        <w:rPr>
                          <w:rFonts w:ascii="Cavolini" w:hAnsi="Cavolini" w:cs="Cavolini"/>
                          <w:sz w:val="14"/>
                          <w:szCs w:val="14"/>
                        </w:rPr>
                        <w:t>mir erst mal einen Überblick. Worum geht’s denn eigentlich? Ah ja, im Titel steht ja .</w:t>
                      </w:r>
                      <w:r w:rsidR="004647FC">
                        <w:rPr>
                          <w:rFonts w:ascii="Cavolini" w:hAnsi="Cavolini" w:cs="Cavolini"/>
                          <w:sz w:val="14"/>
                          <w:szCs w:val="14"/>
                        </w:rPr>
                        <w:t>.</w:t>
                      </w:r>
                      <w:r w:rsidR="006152FA" w:rsidRPr="00065771">
                        <w:rPr>
                          <w:rFonts w:ascii="Cavolini" w:hAnsi="Cavolini" w:cs="Cavolini"/>
                          <w:sz w:val="14"/>
                          <w:szCs w:val="14"/>
                        </w:rPr>
                        <w:t>. Das Diagramm unten rechts auf der Seite scheint mir auch wichtig zu sein, aber das muss ich nachher noch genauer lesen</w:t>
                      </w:r>
                      <w:r w:rsidR="006152FA" w:rsidRPr="006152FA">
                        <w:rPr>
                          <w:rFonts w:ascii="Cavolini" w:hAnsi="Cavolini" w:cs="Cavolini"/>
                          <w:sz w:val="16"/>
                          <w:szCs w:val="16"/>
                        </w:rPr>
                        <w:t xml:space="preserve"> …</w:t>
                      </w:r>
                      <w:r>
                        <w:rPr>
                          <w:rFonts w:ascii="Cavolini" w:hAnsi="Cavolini" w:cs="Cavolini"/>
                          <w:sz w:val="16"/>
                          <w:szCs w:val="16"/>
                        </w:rPr>
                        <w:t>“</w:t>
                      </w:r>
                    </w:p>
                  </w:txbxContent>
                </v:textbox>
                <w10:wrap anchorx="page"/>
              </v:shape>
            </w:pict>
          </mc:Fallback>
        </mc:AlternateContent>
      </w:r>
      <w:r w:rsidR="002348DC">
        <w:rPr>
          <w:noProof/>
        </w:rPr>
        <w:drawing>
          <wp:anchor distT="0" distB="0" distL="114300" distR="114300" simplePos="0" relativeHeight="251696128" behindDoc="1" locked="0" layoutInCell="1" allowOverlap="1" wp14:anchorId="255973AE" wp14:editId="4113BDE4">
            <wp:simplePos x="0" y="0"/>
            <wp:positionH relativeFrom="column">
              <wp:posOffset>-356870</wp:posOffset>
            </wp:positionH>
            <wp:positionV relativeFrom="paragraph">
              <wp:posOffset>5438775</wp:posOffset>
            </wp:positionV>
            <wp:extent cx="921224" cy="966376"/>
            <wp:effectExtent l="0" t="0" r="0" b="5715"/>
            <wp:wrapNone/>
            <wp:docPr id="15" name="Grafik 15" descr="gezeichnete Figur Silhouette"/>
            <wp:cNvGraphicFramePr/>
            <a:graphic xmlns:a="http://schemas.openxmlformats.org/drawingml/2006/main">
              <a:graphicData uri="http://schemas.openxmlformats.org/drawingml/2006/picture">
                <pic:pic xmlns:pic="http://schemas.openxmlformats.org/drawingml/2006/picture">
                  <pic:nvPicPr>
                    <pic:cNvPr id="15" name="Grafik 15" descr="gezeichnete Figur Silhouett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21224" cy="966376"/>
                    </a:xfrm>
                    <a:prstGeom prst="rect">
                      <a:avLst/>
                    </a:prstGeom>
                  </pic:spPr>
                </pic:pic>
              </a:graphicData>
            </a:graphic>
            <wp14:sizeRelH relativeFrom="margin">
              <wp14:pctWidth>0</wp14:pctWidth>
            </wp14:sizeRelH>
            <wp14:sizeRelV relativeFrom="margin">
              <wp14:pctHeight>0</wp14:pctHeight>
            </wp14:sizeRelV>
          </wp:anchor>
        </w:drawing>
      </w:r>
      <w:r w:rsidR="00E64B7A" w:rsidRPr="004524D6">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Leseschritte</w:t>
      </w:r>
      <w:r w:rsidR="00550F62">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64B7A" w:rsidRPr="004524D6">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Fragetypen</w:t>
      </w:r>
      <w:r w:rsidR="00550F62">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und Hilfestellungen</w:t>
      </w:r>
      <w:r w:rsidR="00E64B7A" w:rsidRPr="004524D6">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zum Textverstehen im Überblick</w:t>
      </w:r>
    </w:p>
    <w:tbl>
      <w:tblPr>
        <w:tblStyle w:val="Tabellenraster"/>
        <w:tblW w:w="13466" w:type="dxa"/>
        <w:tblInd w:w="846" w:type="dxa"/>
        <w:tblLook w:val="04A0" w:firstRow="1" w:lastRow="0" w:firstColumn="1" w:lastColumn="0" w:noHBand="0" w:noVBand="1"/>
      </w:tblPr>
      <w:tblGrid>
        <w:gridCol w:w="2126"/>
        <w:gridCol w:w="113"/>
        <w:gridCol w:w="29"/>
        <w:gridCol w:w="3685"/>
        <w:gridCol w:w="142"/>
        <w:gridCol w:w="3264"/>
        <w:gridCol w:w="989"/>
        <w:gridCol w:w="3083"/>
        <w:gridCol w:w="35"/>
      </w:tblGrid>
      <w:tr w:rsidR="004524D6" w14:paraId="3CF80F75" w14:textId="77777777" w:rsidTr="00517C3A">
        <w:tc>
          <w:tcPr>
            <w:tcW w:w="2239" w:type="dxa"/>
            <w:gridSpan w:val="2"/>
          </w:tcPr>
          <w:p w14:paraId="64D37624" w14:textId="690E177B" w:rsidR="004524D6" w:rsidRDefault="004524D6"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Schülerhandlung</w:t>
            </w:r>
          </w:p>
        </w:tc>
        <w:tc>
          <w:tcPr>
            <w:tcW w:w="7120" w:type="dxa"/>
            <w:gridSpan w:val="4"/>
          </w:tcPr>
          <w:p w14:paraId="0F88A7C4" w14:textId="77777777" w:rsidR="004524D6" w:rsidRDefault="004524D6"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Unterstützende/ anleitende Hilfe </w:t>
            </w:r>
            <w:r w:rsidRPr="00746E52">
              <w:rPr>
                <w:color w:val="92D050"/>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durch die Lehrkraft</w:t>
            </w:r>
          </w:p>
        </w:tc>
        <w:tc>
          <w:tcPr>
            <w:tcW w:w="4107" w:type="dxa"/>
            <w:gridSpan w:val="3"/>
            <w:tcBorders>
              <w:bottom w:val="nil"/>
            </w:tcBorders>
          </w:tcPr>
          <w:p w14:paraId="7AB9978E" w14:textId="28A3A610" w:rsidR="004524D6" w:rsidRDefault="004524D6"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Beispiele aus der Un</w:t>
            </w:r>
            <w:r w:rsidR="00550F62">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te</w:t>
            </w: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rrichts</w:t>
            </w:r>
            <w:r w:rsidR="00262362">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praxis – passend zum Lesebeispiel: „Jetzt geht’s um die Wurst“</w:t>
            </w:r>
          </w:p>
        </w:tc>
      </w:tr>
      <w:tr w:rsidR="00B452C5" w14:paraId="75422A66" w14:textId="77777777" w:rsidTr="00517C3A">
        <w:tc>
          <w:tcPr>
            <w:tcW w:w="2239" w:type="dxa"/>
            <w:gridSpan w:val="2"/>
          </w:tcPr>
          <w:p w14:paraId="6F917ACE" w14:textId="6C23949E"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714" w:type="dxa"/>
            <w:gridSpan w:val="2"/>
          </w:tcPr>
          <w:p w14:paraId="474F06C4" w14:textId="11C6D256"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Fragetypen</w:t>
            </w:r>
          </w:p>
        </w:tc>
        <w:tc>
          <w:tcPr>
            <w:tcW w:w="3406" w:type="dxa"/>
            <w:gridSpan w:val="2"/>
            <w:tcBorders>
              <w:bottom w:val="single" w:sz="4" w:space="0" w:color="auto"/>
              <w:right w:val="nil"/>
            </w:tcBorders>
          </w:tcPr>
          <w:p w14:paraId="711DD6BA" w14:textId="4CB515F0" w:rsidR="00B452C5" w:rsidRPr="00AC4412" w:rsidRDefault="00B452C5" w:rsidP="009D3095">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C4412">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Möglichkeiten der Hilfestellung </w:t>
            </w:r>
          </w:p>
        </w:tc>
        <w:tc>
          <w:tcPr>
            <w:tcW w:w="4107" w:type="dxa"/>
            <w:gridSpan w:val="3"/>
            <w:vMerge w:val="restart"/>
            <w:tcBorders>
              <w:top w:val="nil"/>
              <w:left w:val="nil"/>
              <w:bottom w:val="nil"/>
              <w:right w:val="nil"/>
            </w:tcBorders>
          </w:tcPr>
          <w:p w14:paraId="6815C816" w14:textId="072EBD8E" w:rsidR="00B452C5" w:rsidRPr="00AF5616" w:rsidRDefault="00B452C5" w:rsidP="009D3095">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noProof/>
              </w:rPr>
              <mc:AlternateContent>
                <mc:Choice Requires="wps">
                  <w:drawing>
                    <wp:anchor distT="0" distB="0" distL="114300" distR="114300" simplePos="0" relativeHeight="251685888" behindDoc="0" locked="0" layoutInCell="1" allowOverlap="1" wp14:anchorId="256AA7EA" wp14:editId="5234A10B">
                      <wp:simplePos x="0" y="0"/>
                      <wp:positionH relativeFrom="column">
                        <wp:posOffset>11430</wp:posOffset>
                      </wp:positionH>
                      <wp:positionV relativeFrom="paragraph">
                        <wp:posOffset>123825</wp:posOffset>
                      </wp:positionV>
                      <wp:extent cx="3270250" cy="2278380"/>
                      <wp:effectExtent l="133350" t="0" r="25400" b="26670"/>
                      <wp:wrapNone/>
                      <wp:docPr id="3" name="Legende: Linie 3"/>
                      <wp:cNvGraphicFramePr/>
                      <a:graphic xmlns:a="http://schemas.openxmlformats.org/drawingml/2006/main">
                        <a:graphicData uri="http://schemas.microsoft.com/office/word/2010/wordprocessingShape">
                          <wps:wsp>
                            <wps:cNvSpPr/>
                            <wps:spPr>
                              <a:xfrm>
                                <a:off x="0" y="0"/>
                                <a:ext cx="3270250" cy="2278380"/>
                              </a:xfrm>
                              <a:prstGeom prst="borderCallout1">
                                <a:avLst>
                                  <a:gd name="adj1" fmla="val 37408"/>
                                  <a:gd name="adj2" fmla="val 1071"/>
                                  <a:gd name="adj3" fmla="val 47370"/>
                                  <a:gd name="adj4" fmla="val -36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4ED27B" w14:textId="7D6F112C" w:rsidR="00B452C5" w:rsidRPr="009B79E2" w:rsidRDefault="00B452C5" w:rsidP="009B79E2">
                                  <w:pPr>
                                    <w:spacing w:after="0" w:line="251" w:lineRule="auto"/>
                                    <w:jc w:val="both"/>
                                    <w:textAlignment w:val="baseline"/>
                                    <w:rPr>
                                      <w:rFonts w:ascii="Bradley Hand ITC" w:hAnsi="Bradley Hand ITC"/>
                                      <w:color w:val="2F5496"/>
                                      <w:sz w:val="24"/>
                                      <w:szCs w:val="24"/>
                                    </w:rPr>
                                  </w:pPr>
                                  <w:r w:rsidRPr="009B79E2">
                                    <w:rPr>
                                      <w:rFonts w:ascii="Bradley Hand ITC" w:hAnsi="Bradley Hand ITC"/>
                                      <w:color w:val="2F5496"/>
                                      <w:sz w:val="24"/>
                                      <w:szCs w:val="24"/>
                                    </w:rPr>
                                    <w:t xml:space="preserve">Im Text </w:t>
                                  </w:r>
                                  <w:r w:rsidR="008800E4">
                                    <w:rPr>
                                      <w:rFonts w:ascii="Bradley Hand ITC" w:hAnsi="Bradley Hand ITC"/>
                                      <w:color w:val="2F5496"/>
                                      <w:sz w:val="24"/>
                                      <w:szCs w:val="24"/>
                                    </w:rPr>
                                    <w:t>„</w:t>
                                  </w:r>
                                  <w:r w:rsidRPr="009B79E2">
                                    <w:rPr>
                                      <w:rFonts w:ascii="Bradley Hand ITC" w:hAnsi="Bradley Hand ITC"/>
                                      <w:color w:val="2F5496"/>
                                      <w:sz w:val="24"/>
                                      <w:szCs w:val="24"/>
                                    </w:rPr>
                                    <w:t>Jetzt geht`s um die Wurst! Warum wir mehr Obst und Gemüse essen sollten“ wird aufgezeigt, welche Folgen es hat, dass wir Menschen so viel Fleisch essen.</w:t>
                                  </w:r>
                                </w:p>
                                <w:p w14:paraId="1C1333FE" w14:textId="04F96ED0" w:rsidR="00B452C5" w:rsidRPr="00223DD6" w:rsidRDefault="00B452C5" w:rsidP="00D5115B">
                                  <w:pPr>
                                    <w:spacing w:after="0" w:line="251" w:lineRule="auto"/>
                                    <w:jc w:val="both"/>
                                    <w:textAlignment w:val="baseline"/>
                                    <w:rPr>
                                      <w:rFonts w:ascii="Bradley Hand ITC" w:hAnsi="Bradley Hand ITC"/>
                                      <w:color w:val="2F5496"/>
                                      <w:sz w:val="24"/>
                                      <w:szCs w:val="24"/>
                                    </w:rPr>
                                  </w:pPr>
                                  <w:r w:rsidRPr="009B79E2">
                                    <w:rPr>
                                      <w:rFonts w:ascii="Bradley Hand ITC" w:hAnsi="Bradley Hand ITC"/>
                                      <w:color w:val="2F5496"/>
                                      <w:sz w:val="24"/>
                                      <w:szCs w:val="24"/>
                                    </w:rPr>
                                    <w:t xml:space="preserve">Nach dem Lesen solltest du beantworten können, welche Folgen es für </w:t>
                                  </w:r>
                                  <w:r w:rsidRPr="00223DD6">
                                    <w:rPr>
                                      <w:rFonts w:ascii="Bradley Hand ITC" w:hAnsi="Bradley Hand ITC"/>
                                      <w:color w:val="2F5496"/>
                                      <w:sz w:val="24"/>
                                      <w:szCs w:val="24"/>
                                    </w:rPr>
                                    <w:t>Menschen/Umwelt/Tiere hat.  Außerdem solltest du wissen, wie du durch dein eigenes Konsumverhalten die negativen Folgen verringern kannst und</w:t>
                                  </w:r>
                                </w:p>
                                <w:p w14:paraId="27BE6B58" w14:textId="77777777" w:rsidR="00B452C5" w:rsidRPr="00D5115B" w:rsidRDefault="00B452C5" w:rsidP="00D5115B">
                                  <w:pPr>
                                    <w:spacing w:after="0" w:line="251" w:lineRule="auto"/>
                                    <w:jc w:val="both"/>
                                    <w:textAlignment w:val="baseline"/>
                                    <w:rPr>
                                      <w:rFonts w:ascii="Bradley Hand ITC" w:hAnsi="Bradley Hand ITC"/>
                                      <w:color w:val="2F5496"/>
                                      <w:sz w:val="24"/>
                                      <w:szCs w:val="24"/>
                                    </w:rPr>
                                  </w:pPr>
                                  <w:r w:rsidRPr="00D5115B">
                                    <w:rPr>
                                      <w:rFonts w:ascii="Bradley Hand ITC" w:hAnsi="Bradley Hand ITC"/>
                                      <w:color w:val="2F5496"/>
                                      <w:sz w:val="24"/>
                                      <w:szCs w:val="24"/>
                                    </w:rPr>
                                    <w:t>was man beachten muss, wenn man ganz auf Fleisch verzichtet und sich vegetarisch ernährt.</w:t>
                                  </w:r>
                                </w:p>
                                <w:p w14:paraId="67ED797F" w14:textId="4F28E12A" w:rsidR="00B452C5" w:rsidRPr="009B79E2" w:rsidRDefault="00B452C5" w:rsidP="009B79E2">
                                  <w:pPr>
                                    <w:spacing w:after="0" w:line="251" w:lineRule="auto"/>
                                    <w:jc w:val="both"/>
                                    <w:textAlignment w:val="baseline"/>
                                    <w:rPr>
                                      <w:color w:val="2F5496"/>
                                      <w:sz w:val="24"/>
                                      <w:szCs w:val="24"/>
                                    </w:rPr>
                                  </w:pPr>
                                </w:p>
                                <w:p w14:paraId="4BA1090A" w14:textId="77777777" w:rsidR="00B452C5" w:rsidRDefault="00B452C5" w:rsidP="00870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A7E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Linie 3" o:spid="_x0000_s1029" type="#_x0000_t47" style="position:absolute;left:0;text-align:left;margin-left:.9pt;margin-top:9.75pt;width:257.5pt;height:17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" adj="-778,10232,231,8080" filled="f" strokecolor="#1f3763 [1604]" strokeweight="1pt">
                      <v:textbox>
                        <w:txbxContent>
                          <w:p w14:paraId="214ED27B" w14:textId="7D6F112C" w:rsidR="00B452C5" w:rsidRPr="009B79E2" w:rsidRDefault="00B452C5" w:rsidP="009B79E2">
                            <w:pPr>
                              <w:spacing w:after="0" w:line="251" w:lineRule="auto"/>
                              <w:jc w:val="both"/>
                              <w:textAlignment w:val="baseline"/>
                              <w:rPr>
                                <w:rFonts w:ascii="Bradley Hand ITC" w:hAnsi="Bradley Hand ITC"/>
                                <w:color w:val="2F5496"/>
                                <w:sz w:val="24"/>
                                <w:szCs w:val="24"/>
                              </w:rPr>
                            </w:pPr>
                            <w:r w:rsidRPr="009B79E2">
                              <w:rPr>
                                <w:rFonts w:ascii="Bradley Hand ITC" w:hAnsi="Bradley Hand ITC"/>
                                <w:color w:val="2F5496"/>
                                <w:sz w:val="24"/>
                                <w:szCs w:val="24"/>
                              </w:rPr>
                              <w:t xml:space="preserve">Im Text </w:t>
                            </w:r>
                            <w:r w:rsidR="008800E4">
                              <w:rPr>
                                <w:rFonts w:ascii="Bradley Hand ITC" w:hAnsi="Bradley Hand ITC"/>
                                <w:color w:val="2F5496"/>
                                <w:sz w:val="24"/>
                                <w:szCs w:val="24"/>
                              </w:rPr>
                              <w:t>„</w:t>
                            </w:r>
                            <w:r w:rsidRPr="009B79E2">
                              <w:rPr>
                                <w:rFonts w:ascii="Bradley Hand ITC" w:hAnsi="Bradley Hand ITC"/>
                                <w:color w:val="2F5496"/>
                                <w:sz w:val="24"/>
                                <w:szCs w:val="24"/>
                              </w:rPr>
                              <w:t>Jetzt geht`s um die Wurst! Warum wir mehr Obst und Gemüse essen sollten“ wird aufgezeigt, welche Folgen es hat, dass wir Menschen so viel Fleisch essen.</w:t>
                            </w:r>
                          </w:p>
                          <w:p w14:paraId="1C1333FE" w14:textId="04F96ED0" w:rsidR="00B452C5" w:rsidRPr="00223DD6" w:rsidRDefault="00B452C5" w:rsidP="00D5115B">
                            <w:pPr>
                              <w:spacing w:after="0" w:line="251" w:lineRule="auto"/>
                              <w:jc w:val="both"/>
                              <w:textAlignment w:val="baseline"/>
                              <w:rPr>
                                <w:rFonts w:ascii="Bradley Hand ITC" w:hAnsi="Bradley Hand ITC"/>
                                <w:color w:val="2F5496"/>
                                <w:sz w:val="24"/>
                                <w:szCs w:val="24"/>
                              </w:rPr>
                            </w:pPr>
                            <w:r w:rsidRPr="009B79E2">
                              <w:rPr>
                                <w:rFonts w:ascii="Bradley Hand ITC" w:hAnsi="Bradley Hand ITC"/>
                                <w:color w:val="2F5496"/>
                                <w:sz w:val="24"/>
                                <w:szCs w:val="24"/>
                              </w:rPr>
                              <w:t xml:space="preserve">Nach dem Lesen solltest du beantworten können, welche Folgen es für </w:t>
                            </w:r>
                            <w:r w:rsidRPr="00223DD6">
                              <w:rPr>
                                <w:rFonts w:ascii="Bradley Hand ITC" w:hAnsi="Bradley Hand ITC"/>
                                <w:color w:val="2F5496"/>
                                <w:sz w:val="24"/>
                                <w:szCs w:val="24"/>
                              </w:rPr>
                              <w:t>Menschen/Umwelt/Tiere hat.  Außerdem solltest du wissen, wie du durch dein eigenes Konsumverhalten die negativen Folgen verringern kannst und</w:t>
                            </w:r>
                          </w:p>
                          <w:p w14:paraId="27BE6B58" w14:textId="77777777" w:rsidR="00B452C5" w:rsidRPr="00D5115B" w:rsidRDefault="00B452C5" w:rsidP="00D5115B">
                            <w:pPr>
                              <w:spacing w:after="0" w:line="251" w:lineRule="auto"/>
                              <w:jc w:val="both"/>
                              <w:textAlignment w:val="baseline"/>
                              <w:rPr>
                                <w:rFonts w:ascii="Bradley Hand ITC" w:hAnsi="Bradley Hand ITC"/>
                                <w:color w:val="2F5496"/>
                                <w:sz w:val="24"/>
                                <w:szCs w:val="24"/>
                              </w:rPr>
                            </w:pPr>
                            <w:r w:rsidRPr="00D5115B">
                              <w:rPr>
                                <w:rFonts w:ascii="Bradley Hand ITC" w:hAnsi="Bradley Hand ITC"/>
                                <w:color w:val="2F5496"/>
                                <w:sz w:val="24"/>
                                <w:szCs w:val="24"/>
                              </w:rPr>
                              <w:t>was man beachten muss, wenn man ganz auf Fleisch verzichtet und sich vegetarisch ernährt.</w:t>
                            </w:r>
                          </w:p>
                          <w:p w14:paraId="67ED797F" w14:textId="4F28E12A" w:rsidR="00B452C5" w:rsidRPr="009B79E2" w:rsidRDefault="00B452C5" w:rsidP="009B79E2">
                            <w:pPr>
                              <w:spacing w:after="0" w:line="251" w:lineRule="auto"/>
                              <w:jc w:val="both"/>
                              <w:textAlignment w:val="baseline"/>
                              <w:rPr>
                                <w:color w:val="2F5496"/>
                                <w:sz w:val="24"/>
                                <w:szCs w:val="24"/>
                              </w:rPr>
                            </w:pPr>
                          </w:p>
                          <w:p w14:paraId="4BA1090A" w14:textId="77777777" w:rsidR="00B452C5" w:rsidRDefault="00B452C5" w:rsidP="008707C8">
                            <w:pPr>
                              <w:jc w:val="center"/>
                            </w:pPr>
                          </w:p>
                        </w:txbxContent>
                      </v:textbox>
                      <o:callout v:ext="edit" minusy="t"/>
                    </v:shape>
                  </w:pict>
                </mc:Fallback>
              </mc:AlternateContent>
            </w:r>
          </w:p>
          <w:p w14:paraId="5C21B109" w14:textId="636661F2"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3917EC3"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FB8C62C"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E975CD3"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FD0F880"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EDA0510"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D012A59"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0C29BFB"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4E6CB92" w14:textId="39089554"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174B4A1" w14:textId="07B042A9" w:rsidR="00B452C5" w:rsidRPr="00AF5616" w:rsidRDefault="00A45678" w:rsidP="009D3095">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687936" behindDoc="0" locked="0" layoutInCell="1" allowOverlap="1" wp14:anchorId="58A6A50D" wp14:editId="2C79D276">
                      <wp:simplePos x="0" y="0"/>
                      <wp:positionH relativeFrom="column">
                        <wp:posOffset>11430</wp:posOffset>
                      </wp:positionH>
                      <wp:positionV relativeFrom="paragraph">
                        <wp:posOffset>192404</wp:posOffset>
                      </wp:positionV>
                      <wp:extent cx="3296285" cy="1694815"/>
                      <wp:effectExtent l="819150" t="0" r="18415" b="19685"/>
                      <wp:wrapNone/>
                      <wp:docPr id="22" name="Legende: Linie 22"/>
                      <wp:cNvGraphicFramePr/>
                      <a:graphic xmlns:a="http://schemas.openxmlformats.org/drawingml/2006/main">
                        <a:graphicData uri="http://schemas.microsoft.com/office/word/2010/wordprocessingShape">
                          <wps:wsp>
                            <wps:cNvSpPr/>
                            <wps:spPr>
                              <a:xfrm>
                                <a:off x="0" y="0"/>
                                <a:ext cx="3296285" cy="1694815"/>
                              </a:xfrm>
                              <a:prstGeom prst="borderCallout1">
                                <a:avLst>
                                  <a:gd name="adj1" fmla="val 20728"/>
                                  <a:gd name="adj2" fmla="val -261"/>
                                  <a:gd name="adj3" fmla="val 38606"/>
                                  <a:gd name="adj4" fmla="val -2465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169AF6" w14:textId="701CC513" w:rsidR="00B452C5" w:rsidRPr="003C3714" w:rsidRDefault="00B452C5" w:rsidP="003C3714">
                                  <w:pPr>
                                    <w:spacing w:after="0" w:line="251" w:lineRule="auto"/>
                                    <w:jc w:val="both"/>
                                    <w:textAlignment w:val="baseline"/>
                                    <w:rPr>
                                      <w:rFonts w:ascii="Bradley Hand ITC" w:hAnsi="Bradley Hand ITC"/>
                                      <w:color w:val="2F5496"/>
                                      <w:sz w:val="24"/>
                                      <w:szCs w:val="24"/>
                                    </w:rPr>
                                  </w:pPr>
                                  <w:r w:rsidRPr="003C3714">
                                    <w:rPr>
                                      <w:rFonts w:ascii="Bradley Hand ITC" w:hAnsi="Bradley Hand ITC"/>
                                      <w:color w:val="2F5496"/>
                                      <w:sz w:val="24"/>
                                      <w:szCs w:val="24"/>
                                    </w:rPr>
                                    <w:t>Ich verschaffe mir einen Überblick über den ganzen Text</w:t>
                                  </w:r>
                                  <w:r w:rsidR="008800E4">
                                    <w:rPr>
                                      <w:rFonts w:ascii="Bradley Hand ITC" w:hAnsi="Bradley Hand ITC"/>
                                      <w:color w:val="2F5496"/>
                                      <w:sz w:val="24"/>
                                      <w:szCs w:val="24"/>
                                    </w:rPr>
                                    <w:t>.</w:t>
                                  </w:r>
                                </w:p>
                                <w:p w14:paraId="33439D72" w14:textId="63C5680A" w:rsidR="00B452C5" w:rsidRPr="00223DD6" w:rsidRDefault="00B452C5" w:rsidP="00D14DAC">
                                  <w:pPr>
                                    <w:spacing w:after="0" w:line="251" w:lineRule="auto"/>
                                    <w:textAlignment w:val="baseline"/>
                                    <w:rPr>
                                      <w:rFonts w:ascii="Bradley Hand ITC" w:hAnsi="Bradley Hand ITC"/>
                                      <w:color w:val="2F5496"/>
                                      <w:sz w:val="24"/>
                                      <w:szCs w:val="24"/>
                                    </w:rPr>
                                  </w:pPr>
                                  <w:r w:rsidRPr="003C3714">
                                    <w:rPr>
                                      <w:rFonts w:ascii="Bradley Hand ITC" w:hAnsi="Bradley Hand ITC"/>
                                      <w:color w:val="2F5496"/>
                                      <w:sz w:val="24"/>
                                      <w:szCs w:val="24"/>
                                    </w:rPr>
                                    <w:t>a) Schau di</w:t>
                                  </w:r>
                                  <w:r w:rsidR="00624A07">
                                    <w:rPr>
                                      <w:rFonts w:ascii="Bradley Hand ITC" w:hAnsi="Bradley Hand ITC"/>
                                      <w:color w:val="2F5496"/>
                                      <w:sz w:val="24"/>
                                      <w:szCs w:val="24"/>
                                    </w:rPr>
                                    <w:t>r</w:t>
                                  </w:r>
                                  <w:r w:rsidRPr="003C3714">
                                    <w:rPr>
                                      <w:rFonts w:ascii="Bradley Hand ITC" w:hAnsi="Bradley Hand ITC"/>
                                      <w:color w:val="2F5496"/>
                                      <w:sz w:val="24"/>
                                      <w:szCs w:val="24"/>
                                    </w:rPr>
                                    <w:t xml:space="preserve"> den ganzen Artikel an, lies Überschriften und Teilüberschriften. Schau dir auch die Abbildungen mit ihren Untertiteln an.</w:t>
                                  </w:r>
                                </w:p>
                                <w:p w14:paraId="43FBDC3B" w14:textId="77777777" w:rsidR="00B452C5" w:rsidRPr="00223DD6" w:rsidRDefault="00B452C5" w:rsidP="00A17CC5">
                                  <w:pPr>
                                    <w:pStyle w:val="Listenabsatz"/>
                                    <w:spacing w:after="0"/>
                                    <w:ind w:left="0"/>
                                    <w:rPr>
                                      <w:rFonts w:ascii="Bradley Hand ITC" w:hAnsi="Bradley Hand ITC"/>
                                    </w:rPr>
                                  </w:pPr>
                                  <w:r w:rsidRPr="00223DD6">
                                    <w:rPr>
                                      <w:rFonts w:ascii="Bradley Hand ITC" w:hAnsi="Bradley Hand ITC"/>
                                      <w:color w:val="4472C4" w:themeColor="accent1"/>
                                    </w:rPr>
                                    <w:t>b)</w:t>
                                  </w:r>
                                  <w:r w:rsidRPr="00223DD6">
                                    <w:rPr>
                                      <w:rFonts w:ascii="Bradley Hand ITC" w:hAnsi="Bradley Hand ITC" w:cs="Calibri"/>
                                      <w:b/>
                                      <w:bCs/>
                                      <w:color w:val="0070C0"/>
                                      <w:sz w:val="24"/>
                                      <w:szCs w:val="24"/>
                                    </w:rPr>
                                    <w:t xml:space="preserve"> </w:t>
                                  </w:r>
                                  <w:proofErr w:type="spellStart"/>
                                  <w:r w:rsidRPr="00223DD6">
                                    <w:rPr>
                                      <w:rFonts w:ascii="Bradley Hand ITC" w:hAnsi="Bradley Hand ITC"/>
                                      <w:color w:val="2F5496"/>
                                      <w:sz w:val="24"/>
                                      <w:szCs w:val="24"/>
                                    </w:rPr>
                                    <w:t>Lies</w:t>
                                  </w:r>
                                  <w:proofErr w:type="spellEnd"/>
                                  <w:r w:rsidRPr="00223DD6">
                                    <w:rPr>
                                      <w:rFonts w:ascii="Bradley Hand ITC" w:hAnsi="Bradley Hand ITC"/>
                                      <w:color w:val="2F5496"/>
                                      <w:sz w:val="24"/>
                                      <w:szCs w:val="24"/>
                                    </w:rPr>
                                    <w:t xml:space="preserve"> den „weißen Text“ einmal zügig durch. Dabei musst du dir nicht alles merken. Es geht darum, einen Überblick zu bekommen.</w:t>
                                  </w:r>
                                </w:p>
                                <w:p w14:paraId="303C97A7" w14:textId="77777777" w:rsidR="00B452C5" w:rsidRPr="003C3714" w:rsidRDefault="00B452C5" w:rsidP="00D14DAC">
                                  <w:pPr>
                                    <w:spacing w:after="0" w:line="251" w:lineRule="auto"/>
                                    <w:textAlignment w:val="baseline"/>
                                    <w:rPr>
                                      <w:color w:val="4472C4" w:themeColor="accent1"/>
                                    </w:rPr>
                                  </w:pPr>
                                </w:p>
                                <w:p w14:paraId="1F92C1CE" w14:textId="77777777" w:rsidR="00B452C5" w:rsidRDefault="00B452C5" w:rsidP="003C3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A50D" id="Legende: Linie 22" o:spid="_x0000_s1030" type="#_x0000_t47" style="position:absolute;left:0;text-align:left;margin-left:.9pt;margin-top:15.15pt;width:259.55pt;height:13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" adj="-5325,8339,-56,4477" filled="f" strokecolor="#1f3763 [1604]" strokeweight="1pt">
                      <v:textbox>
                        <w:txbxContent>
                          <w:p w14:paraId="39169AF6" w14:textId="701CC513" w:rsidR="00B452C5" w:rsidRPr="003C3714" w:rsidRDefault="00B452C5" w:rsidP="003C3714">
                            <w:pPr>
                              <w:spacing w:after="0" w:line="251" w:lineRule="auto"/>
                              <w:jc w:val="both"/>
                              <w:textAlignment w:val="baseline"/>
                              <w:rPr>
                                <w:rFonts w:ascii="Bradley Hand ITC" w:hAnsi="Bradley Hand ITC"/>
                                <w:color w:val="2F5496"/>
                                <w:sz w:val="24"/>
                                <w:szCs w:val="24"/>
                              </w:rPr>
                            </w:pPr>
                            <w:r w:rsidRPr="003C3714">
                              <w:rPr>
                                <w:rFonts w:ascii="Bradley Hand ITC" w:hAnsi="Bradley Hand ITC"/>
                                <w:color w:val="2F5496"/>
                                <w:sz w:val="24"/>
                                <w:szCs w:val="24"/>
                              </w:rPr>
                              <w:t>Ich verschaffe mir einen Überblick über den ganzen Text</w:t>
                            </w:r>
                            <w:r w:rsidR="008800E4">
                              <w:rPr>
                                <w:rFonts w:ascii="Bradley Hand ITC" w:hAnsi="Bradley Hand ITC"/>
                                <w:color w:val="2F5496"/>
                                <w:sz w:val="24"/>
                                <w:szCs w:val="24"/>
                              </w:rPr>
                              <w:t>.</w:t>
                            </w:r>
                          </w:p>
                          <w:p w14:paraId="33439D72" w14:textId="63C5680A" w:rsidR="00B452C5" w:rsidRPr="00223DD6" w:rsidRDefault="00B452C5" w:rsidP="00D14DAC">
                            <w:pPr>
                              <w:spacing w:after="0" w:line="251" w:lineRule="auto"/>
                              <w:textAlignment w:val="baseline"/>
                              <w:rPr>
                                <w:rFonts w:ascii="Bradley Hand ITC" w:hAnsi="Bradley Hand ITC"/>
                                <w:color w:val="2F5496"/>
                                <w:sz w:val="24"/>
                                <w:szCs w:val="24"/>
                              </w:rPr>
                            </w:pPr>
                            <w:r w:rsidRPr="003C3714">
                              <w:rPr>
                                <w:rFonts w:ascii="Bradley Hand ITC" w:hAnsi="Bradley Hand ITC"/>
                                <w:color w:val="2F5496"/>
                                <w:sz w:val="24"/>
                                <w:szCs w:val="24"/>
                              </w:rPr>
                              <w:t>a) Schau di</w:t>
                            </w:r>
                            <w:r w:rsidR="00624A07">
                              <w:rPr>
                                <w:rFonts w:ascii="Bradley Hand ITC" w:hAnsi="Bradley Hand ITC"/>
                                <w:color w:val="2F5496"/>
                                <w:sz w:val="24"/>
                                <w:szCs w:val="24"/>
                              </w:rPr>
                              <w:t>r</w:t>
                            </w:r>
                            <w:r w:rsidRPr="003C3714">
                              <w:rPr>
                                <w:rFonts w:ascii="Bradley Hand ITC" w:hAnsi="Bradley Hand ITC"/>
                                <w:color w:val="2F5496"/>
                                <w:sz w:val="24"/>
                                <w:szCs w:val="24"/>
                              </w:rPr>
                              <w:t xml:space="preserve"> den ganzen Artikel an, lies Überschriften und Teilüberschriften. Schau dir auch die Abbildungen mit ihren Untertiteln an.</w:t>
                            </w:r>
                          </w:p>
                          <w:p w14:paraId="43FBDC3B" w14:textId="77777777" w:rsidR="00B452C5" w:rsidRPr="00223DD6" w:rsidRDefault="00B452C5" w:rsidP="00A17CC5">
                            <w:pPr>
                              <w:pStyle w:val="Listenabsatz"/>
                              <w:spacing w:after="0"/>
                              <w:ind w:left="0"/>
                              <w:rPr>
                                <w:rFonts w:ascii="Bradley Hand ITC" w:hAnsi="Bradley Hand ITC"/>
                              </w:rPr>
                            </w:pPr>
                            <w:r w:rsidRPr="00223DD6">
                              <w:rPr>
                                <w:rFonts w:ascii="Bradley Hand ITC" w:hAnsi="Bradley Hand ITC"/>
                                <w:color w:val="4472C4" w:themeColor="accent1"/>
                              </w:rPr>
                              <w:t>b)</w:t>
                            </w:r>
                            <w:r w:rsidRPr="00223DD6">
                              <w:rPr>
                                <w:rFonts w:ascii="Bradley Hand ITC" w:hAnsi="Bradley Hand ITC" w:cs="Calibri"/>
                                <w:b/>
                                <w:bCs/>
                                <w:color w:val="0070C0"/>
                                <w:sz w:val="24"/>
                                <w:szCs w:val="24"/>
                              </w:rPr>
                              <w:t xml:space="preserve"> </w:t>
                            </w:r>
                            <w:proofErr w:type="spellStart"/>
                            <w:r w:rsidRPr="00223DD6">
                              <w:rPr>
                                <w:rFonts w:ascii="Bradley Hand ITC" w:hAnsi="Bradley Hand ITC"/>
                                <w:color w:val="2F5496"/>
                                <w:sz w:val="24"/>
                                <w:szCs w:val="24"/>
                              </w:rPr>
                              <w:t>Lies</w:t>
                            </w:r>
                            <w:proofErr w:type="spellEnd"/>
                            <w:r w:rsidRPr="00223DD6">
                              <w:rPr>
                                <w:rFonts w:ascii="Bradley Hand ITC" w:hAnsi="Bradley Hand ITC"/>
                                <w:color w:val="2F5496"/>
                                <w:sz w:val="24"/>
                                <w:szCs w:val="24"/>
                              </w:rPr>
                              <w:t xml:space="preserve"> den „weißen Text“ einmal zügig durch. Dabei musst du dir nicht alles merken. Es geht darum, einen Überblick zu bekommen.</w:t>
                            </w:r>
                          </w:p>
                          <w:p w14:paraId="303C97A7" w14:textId="77777777" w:rsidR="00B452C5" w:rsidRPr="003C3714" w:rsidRDefault="00B452C5" w:rsidP="00D14DAC">
                            <w:pPr>
                              <w:spacing w:after="0" w:line="251" w:lineRule="auto"/>
                              <w:textAlignment w:val="baseline"/>
                              <w:rPr>
                                <w:color w:val="4472C4" w:themeColor="accent1"/>
                              </w:rPr>
                            </w:pPr>
                          </w:p>
                          <w:p w14:paraId="1F92C1CE" w14:textId="77777777" w:rsidR="00B452C5" w:rsidRDefault="00B452C5" w:rsidP="003C3714">
                            <w:pPr>
                              <w:jc w:val="center"/>
                            </w:pPr>
                          </w:p>
                        </w:txbxContent>
                      </v:textbox>
                      <o:callout v:ext="edit" minusy="t"/>
                    </v:shape>
                  </w:pict>
                </mc:Fallback>
              </mc:AlternateContent>
            </w:r>
            <w:r w:rsidR="0089238E">
              <w:rPr>
                <w:noProof/>
              </w:rPr>
              <mc:AlternateContent>
                <mc:Choice Requires="wps">
                  <w:drawing>
                    <wp:anchor distT="0" distB="0" distL="114300" distR="114300" simplePos="0" relativeHeight="251686912" behindDoc="0" locked="0" layoutInCell="1" allowOverlap="1" wp14:anchorId="6C0D117E" wp14:editId="029E8E19">
                      <wp:simplePos x="0" y="0"/>
                      <wp:positionH relativeFrom="column">
                        <wp:posOffset>1905</wp:posOffset>
                      </wp:positionH>
                      <wp:positionV relativeFrom="paragraph">
                        <wp:posOffset>2023110</wp:posOffset>
                      </wp:positionV>
                      <wp:extent cx="3305810" cy="889000"/>
                      <wp:effectExtent l="609600" t="133350" r="27940" b="25400"/>
                      <wp:wrapNone/>
                      <wp:docPr id="16" name="Legende: Linie 16"/>
                      <wp:cNvGraphicFramePr/>
                      <a:graphic xmlns:a="http://schemas.openxmlformats.org/drawingml/2006/main">
                        <a:graphicData uri="http://schemas.microsoft.com/office/word/2010/wordprocessingShape">
                          <wps:wsp>
                            <wps:cNvSpPr/>
                            <wps:spPr>
                              <a:xfrm>
                                <a:off x="0" y="0"/>
                                <a:ext cx="3305810" cy="889000"/>
                              </a:xfrm>
                              <a:prstGeom prst="borderCallout1">
                                <a:avLst>
                                  <a:gd name="adj1" fmla="val 53191"/>
                                  <a:gd name="adj2" fmla="val -385"/>
                                  <a:gd name="adj3" fmla="val -14482"/>
                                  <a:gd name="adj4" fmla="val -1833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A9D57A" w14:textId="77777777" w:rsidR="00B452C5" w:rsidRPr="00E33809" w:rsidRDefault="00B452C5" w:rsidP="00E33809">
                                  <w:pPr>
                                    <w:spacing w:after="0" w:line="251" w:lineRule="auto"/>
                                    <w:jc w:val="both"/>
                                    <w:textAlignment w:val="baseline"/>
                                    <w:rPr>
                                      <w:rFonts w:ascii="Bradley Hand ITC" w:hAnsi="Bradley Hand ITC"/>
                                    </w:rPr>
                                  </w:pPr>
                                  <w:r w:rsidRPr="00E33809">
                                    <w:rPr>
                                      <w:rFonts w:ascii="Bradley Hand ITC" w:hAnsi="Bradley Hand ITC"/>
                                      <w:color w:val="2F5496"/>
                                      <w:sz w:val="24"/>
                                      <w:szCs w:val="24"/>
                                    </w:rPr>
                                    <w:t>Welche Vorstellungen habe ich? Füllt in der Tabelle „Dass der Mensch so viel Fleisch isst, hat Folgen“ die Spalte mit dem Titel „Das denke ich vor dem Lesen“ aus.</w:t>
                                  </w:r>
                                </w:p>
                                <w:p w14:paraId="5C6F68DC" w14:textId="77777777" w:rsidR="00B452C5" w:rsidRDefault="00B452C5" w:rsidP="004765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117E" id="Legende: Linie 16" o:spid="_x0000_s1031" type="#_x0000_t47" style="position:absolute;left:0;text-align:left;margin-left:.15pt;margin-top:159.3pt;width:260.3pt;height:7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" adj="-3961,-3128,-83,11489" filled="f" strokecolor="#1f3763 [1604]" strokeweight="1pt">
                      <v:textbox>
                        <w:txbxContent>
                          <w:p w14:paraId="26A9D57A" w14:textId="77777777" w:rsidR="00B452C5" w:rsidRPr="00E33809" w:rsidRDefault="00B452C5" w:rsidP="00E33809">
                            <w:pPr>
                              <w:spacing w:after="0" w:line="251" w:lineRule="auto"/>
                              <w:jc w:val="both"/>
                              <w:textAlignment w:val="baseline"/>
                              <w:rPr>
                                <w:rFonts w:ascii="Bradley Hand ITC" w:hAnsi="Bradley Hand ITC"/>
                              </w:rPr>
                            </w:pPr>
                            <w:r w:rsidRPr="00E33809">
                              <w:rPr>
                                <w:rFonts w:ascii="Bradley Hand ITC" w:hAnsi="Bradley Hand ITC"/>
                                <w:color w:val="2F5496"/>
                                <w:sz w:val="24"/>
                                <w:szCs w:val="24"/>
                              </w:rPr>
                              <w:t>Welche Vorstellungen habe ich? Füllt in der Tabelle „Dass der Mensch so viel Fleisch isst, hat Folgen“ die Spalte mit dem Titel „Das denke ich vor dem Lesen“ aus.</w:t>
                            </w:r>
                          </w:p>
                          <w:p w14:paraId="5C6F68DC" w14:textId="77777777" w:rsidR="00B452C5" w:rsidRDefault="00B452C5" w:rsidP="00476541">
                            <w:pPr>
                              <w:jc w:val="center"/>
                            </w:pPr>
                          </w:p>
                        </w:txbxContent>
                      </v:textbox>
                    </v:shape>
                  </w:pict>
                </mc:Fallback>
              </mc:AlternateContent>
            </w:r>
          </w:p>
        </w:tc>
      </w:tr>
      <w:tr w:rsidR="00B452C5" w14:paraId="0D290BC0" w14:textId="77777777" w:rsidTr="00517C3A">
        <w:tc>
          <w:tcPr>
            <w:tcW w:w="2239" w:type="dxa"/>
            <w:gridSpan w:val="2"/>
            <w:vMerge w:val="restart"/>
          </w:tcPr>
          <w:p w14:paraId="132A2EE0" w14:textId="38151836" w:rsidR="00B452C5" w:rsidRPr="00A45678"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Leseschritt 1</w:t>
            </w:r>
          </w:p>
          <w:p w14:paraId="6C9512A6" w14:textId="77777777" w:rsidR="00B452C5" w:rsidRPr="00A45678" w:rsidRDefault="00B452C5" w:rsidP="009D3095">
            <w:pPr>
              <w:pStyle w:val="Listenabsatz"/>
              <w:ind w:left="0"/>
              <w:jc w:val="both"/>
              <w:rPr>
                <w:sz w:val="24"/>
                <w:szCs w:val="24"/>
              </w:rPr>
            </w:pPr>
          </w:p>
          <w:p w14:paraId="5460D002" w14:textId="732A0E94" w:rsidR="00B452C5" w:rsidRPr="00A45678" w:rsidRDefault="00B452C5" w:rsidP="009D3095">
            <w:pPr>
              <w:pStyle w:val="Listenabsatz"/>
              <w:ind w:left="0"/>
              <w:jc w:val="both"/>
              <w:rPr>
                <w:sz w:val="24"/>
                <w:szCs w:val="24"/>
              </w:rPr>
            </w:pPr>
          </w:p>
          <w:p w14:paraId="4C4BC868" w14:textId="2C8F52DE" w:rsidR="00B452C5" w:rsidRPr="00A45678" w:rsidRDefault="000E6550" w:rsidP="009D3095">
            <w:pPr>
              <w:pStyle w:val="Listenabsatz"/>
              <w:ind w:left="0"/>
              <w:jc w:val="both"/>
              <w:rPr>
                <w:sz w:val="24"/>
                <w:szCs w:val="24"/>
              </w:rPr>
            </w:pPr>
            <w:r w:rsidRPr="00A45678">
              <w:rPr>
                <w:noProof/>
                <w:sz w:val="24"/>
                <w:szCs w:val="24"/>
              </w:rPr>
              <mc:AlternateContent>
                <mc:Choice Requires="wps">
                  <w:drawing>
                    <wp:anchor distT="0" distB="0" distL="114300" distR="114300" simplePos="0" relativeHeight="251688960" behindDoc="0" locked="0" layoutInCell="1" allowOverlap="1" wp14:anchorId="6D349D82" wp14:editId="0EDCCCEB">
                      <wp:simplePos x="0" y="0"/>
                      <wp:positionH relativeFrom="column">
                        <wp:posOffset>947420</wp:posOffset>
                      </wp:positionH>
                      <wp:positionV relativeFrom="paragraph">
                        <wp:posOffset>111759</wp:posOffset>
                      </wp:positionV>
                      <wp:extent cx="866775" cy="186055"/>
                      <wp:effectExtent l="0" t="57150" r="0" b="23495"/>
                      <wp:wrapNone/>
                      <wp:docPr id="23" name="Gerade Verbindung mit Pfeil 23"/>
                      <wp:cNvGraphicFramePr/>
                      <a:graphic xmlns:a="http://schemas.openxmlformats.org/drawingml/2006/main">
                        <a:graphicData uri="http://schemas.microsoft.com/office/word/2010/wordprocessingShape">
                          <wps:wsp>
                            <wps:cNvCnPr/>
                            <wps:spPr>
                              <a:xfrm flipV="1">
                                <a:off x="0" y="0"/>
                                <a:ext cx="866775" cy="186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5BD015" id="_x0000_t32" coordsize="21600,21600" o:spt="32" o:oned="t" path="m,l21600,21600e" filled="f">
                      <v:path arrowok="t" fillok="f" o:connecttype="none"/>
                      <o:lock v:ext="edit" shapetype="t"/>
                    </v:shapetype>
                    <v:shape id="Gerade Verbindung mit Pfeil 23" o:spid="_x0000_s1026" type="#_x0000_t32" style="position:absolute;margin-left:74.6pt;margin-top:8.8pt;width:68.25pt;height:14.6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" strokecolor="#4472c4 [3204]" strokeweight=".5pt">
                      <v:stroke endarrow="block" joinstyle="miter"/>
                    </v:shape>
                  </w:pict>
                </mc:Fallback>
              </mc:AlternateContent>
            </w:r>
            <w:r w:rsidR="0014638D" w:rsidRPr="00A45678">
              <w:rPr>
                <w:sz w:val="24"/>
                <w:szCs w:val="24"/>
              </w:rPr>
              <w:t>Advance Organizer</w:t>
            </w:r>
            <w:r w:rsidR="001266F0" w:rsidRPr="00A45678">
              <w:rPr>
                <w:sz w:val="24"/>
                <w:szCs w:val="24"/>
              </w:rPr>
              <w:t xml:space="preserve"> beachten</w:t>
            </w:r>
            <w:r w:rsidR="008F6B3E" w:rsidRPr="00A45678">
              <w:rPr>
                <w:sz w:val="24"/>
                <w:szCs w:val="24"/>
              </w:rPr>
              <w:t xml:space="preserve">, um </w:t>
            </w:r>
          </w:p>
          <w:p w14:paraId="4145C779" w14:textId="0E3518C8" w:rsidR="00B452C5" w:rsidRPr="00A45678" w:rsidRDefault="000E6550" w:rsidP="009D3095">
            <w:pPr>
              <w:pStyle w:val="Listenabsatz"/>
              <w:ind w:left="0"/>
              <w:jc w:val="both"/>
              <w:rPr>
                <w:sz w:val="24"/>
                <w:szCs w:val="24"/>
              </w:rPr>
            </w:pPr>
            <w:r w:rsidRPr="00A45678">
              <w:rPr>
                <w:noProof/>
                <w:sz w:val="24"/>
                <w:szCs w:val="24"/>
              </w:rPr>
              <mc:AlternateContent>
                <mc:Choice Requires="wps">
                  <w:drawing>
                    <wp:anchor distT="0" distB="0" distL="114300" distR="114300" simplePos="0" relativeHeight="251689984" behindDoc="0" locked="0" layoutInCell="1" allowOverlap="1" wp14:anchorId="4174FACD" wp14:editId="098D9E12">
                      <wp:simplePos x="0" y="0"/>
                      <wp:positionH relativeFrom="column">
                        <wp:posOffset>937895</wp:posOffset>
                      </wp:positionH>
                      <wp:positionV relativeFrom="paragraph">
                        <wp:posOffset>6349</wp:posOffset>
                      </wp:positionV>
                      <wp:extent cx="895350" cy="238125"/>
                      <wp:effectExtent l="0" t="0" r="95250" b="66675"/>
                      <wp:wrapNone/>
                      <wp:docPr id="24" name="Gerade Verbindung mit Pfeil 24"/>
                      <wp:cNvGraphicFramePr/>
                      <a:graphic xmlns:a="http://schemas.openxmlformats.org/drawingml/2006/main">
                        <a:graphicData uri="http://schemas.microsoft.com/office/word/2010/wordprocessingShape">
                          <wps:wsp>
                            <wps:cNvCnPr/>
                            <wps:spPr>
                              <a:xfrm>
                                <a:off x="0" y="0"/>
                                <a:ext cx="8953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DEBD24" id="Gerade Verbindung mit Pfeil 24" o:spid="_x0000_s1026" type="#_x0000_t32" style="position:absolute;margin-left:73.85pt;margin-top:.5pt;width:70.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" strokecolor="#4472c4 [3204]" strokeweight=".5pt">
                      <v:stroke endarrow="block" joinstyle="miter"/>
                    </v:shape>
                  </w:pict>
                </mc:Fallback>
              </mc:AlternateContent>
            </w:r>
          </w:p>
          <w:p w14:paraId="4CDB60D7" w14:textId="26045A78" w:rsidR="00B452C5" w:rsidRPr="00A45678" w:rsidRDefault="000E6550" w:rsidP="009D3095">
            <w:pPr>
              <w:pStyle w:val="Listenabsatz"/>
              <w:ind w:left="0"/>
              <w:jc w:val="both"/>
              <w:rPr>
                <w:sz w:val="24"/>
                <w:szCs w:val="24"/>
              </w:rPr>
            </w:pPr>
            <w:r w:rsidRPr="00A45678">
              <w:rPr>
                <w:noProof/>
                <w:sz w:val="24"/>
                <w:szCs w:val="24"/>
              </w:rPr>
              <mc:AlternateContent>
                <mc:Choice Requires="wps">
                  <w:drawing>
                    <wp:anchor distT="0" distB="0" distL="114300" distR="114300" simplePos="0" relativeHeight="251692032" behindDoc="0" locked="0" layoutInCell="1" allowOverlap="1" wp14:anchorId="205B7ADF" wp14:editId="66F7F46D">
                      <wp:simplePos x="0" y="0"/>
                      <wp:positionH relativeFrom="column">
                        <wp:posOffset>928369</wp:posOffset>
                      </wp:positionH>
                      <wp:positionV relativeFrom="paragraph">
                        <wp:posOffset>20319</wp:posOffset>
                      </wp:positionV>
                      <wp:extent cx="828675" cy="981075"/>
                      <wp:effectExtent l="0" t="0" r="47625" b="47625"/>
                      <wp:wrapNone/>
                      <wp:docPr id="26" name="Gerade Verbindung mit Pfeil 26"/>
                      <wp:cNvGraphicFramePr/>
                      <a:graphic xmlns:a="http://schemas.openxmlformats.org/drawingml/2006/main">
                        <a:graphicData uri="http://schemas.microsoft.com/office/word/2010/wordprocessingShape">
                          <wps:wsp>
                            <wps:cNvCnPr/>
                            <wps:spPr>
                              <a:xfrm>
                                <a:off x="0" y="0"/>
                                <a:ext cx="828675"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531129" id="Gerade Verbindung mit Pfeil 26" o:spid="_x0000_s1026" type="#_x0000_t32" style="position:absolute;margin-left:73.1pt;margin-top:1.6pt;width:65.2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" strokecolor="#4472c4 [3204]" strokeweight=".5pt">
                      <v:stroke endarrow="block" joinstyle="miter"/>
                    </v:shape>
                  </w:pict>
                </mc:Fallback>
              </mc:AlternateContent>
            </w:r>
          </w:p>
          <w:p w14:paraId="18B90826" w14:textId="77777777" w:rsidR="00B452C5" w:rsidRPr="00A45678" w:rsidRDefault="00B452C5" w:rsidP="009D3095">
            <w:pPr>
              <w:pStyle w:val="Listenabsatz"/>
              <w:ind w:left="0"/>
              <w:jc w:val="both"/>
              <w:rPr>
                <w:sz w:val="24"/>
                <w:szCs w:val="24"/>
              </w:rPr>
            </w:pPr>
          </w:p>
          <w:p w14:paraId="2B718C9C" w14:textId="77777777" w:rsidR="00B452C5" w:rsidRPr="00A45678" w:rsidRDefault="00B452C5" w:rsidP="009D3095">
            <w:pPr>
              <w:pStyle w:val="Listenabsatz"/>
              <w:ind w:left="0"/>
              <w:jc w:val="both"/>
              <w:rPr>
                <w:sz w:val="24"/>
                <w:szCs w:val="24"/>
              </w:rPr>
            </w:pPr>
          </w:p>
          <w:p w14:paraId="39FE6D11" w14:textId="77777777" w:rsidR="00B452C5" w:rsidRPr="00A45678" w:rsidRDefault="00B452C5" w:rsidP="009D3095">
            <w:pPr>
              <w:pStyle w:val="Listenabsatz"/>
              <w:ind w:left="0"/>
              <w:jc w:val="both"/>
              <w:rPr>
                <w:sz w:val="24"/>
                <w:szCs w:val="24"/>
              </w:rPr>
            </w:pPr>
          </w:p>
          <w:p w14:paraId="6B81A890" w14:textId="77777777" w:rsidR="00B452C5" w:rsidRPr="00A45678" w:rsidRDefault="00B452C5" w:rsidP="009D3095">
            <w:pPr>
              <w:pStyle w:val="Listenabsatz"/>
              <w:ind w:left="0"/>
              <w:jc w:val="both"/>
              <w:rPr>
                <w:sz w:val="24"/>
                <w:szCs w:val="24"/>
              </w:rPr>
            </w:pPr>
          </w:p>
          <w:p w14:paraId="0EDFAF59" w14:textId="77777777" w:rsidR="00B452C5" w:rsidRPr="00A45678" w:rsidRDefault="00B452C5" w:rsidP="009D3095">
            <w:pPr>
              <w:pStyle w:val="Listenabsatz"/>
              <w:ind w:left="0"/>
              <w:jc w:val="both"/>
              <w:rPr>
                <w:sz w:val="24"/>
                <w:szCs w:val="24"/>
              </w:rPr>
            </w:pPr>
          </w:p>
          <w:p w14:paraId="3268F2C7" w14:textId="77777777" w:rsidR="00B452C5" w:rsidRPr="00A45678" w:rsidRDefault="00B452C5" w:rsidP="009D3095">
            <w:pPr>
              <w:pStyle w:val="Listenabsatz"/>
              <w:ind w:left="0"/>
              <w:jc w:val="both"/>
              <w:rPr>
                <w:sz w:val="24"/>
                <w:szCs w:val="24"/>
              </w:rPr>
            </w:pPr>
          </w:p>
          <w:p w14:paraId="1878F240" w14:textId="7636D1CF" w:rsidR="00B452C5" w:rsidRPr="00A45678" w:rsidRDefault="00B452C5" w:rsidP="009D3095">
            <w:pPr>
              <w:pStyle w:val="Listenabsatz"/>
              <w:ind w:left="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5678">
              <w:rPr>
                <w:sz w:val="24"/>
                <w:szCs w:val="24"/>
              </w:rPr>
              <w:t>Den Text überfliegen</w:t>
            </w:r>
            <w:r w:rsidRPr="00A4567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ACB771" w14:textId="301BECC8" w:rsidR="00B452C5" w:rsidRPr="00A45678" w:rsidRDefault="006E054F" w:rsidP="009D3095">
            <w:pPr>
              <w:pStyle w:val="Listenabsatz"/>
              <w:ind w:left="0"/>
              <w:jc w:val="both"/>
              <w:rPr>
                <w:color w:val="000000" w:themeColor="text1"/>
                <w:sz w:val="24"/>
                <w:szCs w:val="24"/>
                <w14:shadow w14:blurRad="38100" w14:dist="19050" w14:dir="2700000" w14:sx="100000" w14:sy="100000" w14:kx="0" w14:ky="0" w14:algn="tl">
                  <w14:schemeClr w14:val="dk1">
                    <w14:alpha w14:val="60000"/>
                  </w14:scheme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5678">
              <w:rPr>
                <w:noProof/>
                <w:color w:val="92D050"/>
                <w:sz w:val="24"/>
                <w:szCs w:val="24"/>
              </w:rPr>
              <w:drawing>
                <wp:anchor distT="0" distB="0" distL="114300" distR="114300" simplePos="0" relativeHeight="251682816" behindDoc="1" locked="0" layoutInCell="1" allowOverlap="1" wp14:anchorId="0110498B" wp14:editId="5EE9EA8A">
                  <wp:simplePos x="0" y="0"/>
                  <wp:positionH relativeFrom="column">
                    <wp:posOffset>67187</wp:posOffset>
                  </wp:positionH>
                  <wp:positionV relativeFrom="paragraph">
                    <wp:posOffset>81081</wp:posOffset>
                  </wp:positionV>
                  <wp:extent cx="1180531" cy="1180531"/>
                  <wp:effectExtent l="0" t="0" r="0" b="0"/>
                  <wp:wrapTight wrapText="bothSides">
                    <wp:wrapPolygon edited="0">
                      <wp:start x="10806" y="4531"/>
                      <wp:lineTo x="4183" y="5229"/>
                      <wp:lineTo x="1394" y="6971"/>
                      <wp:lineTo x="2440" y="10806"/>
                      <wp:lineTo x="6971" y="17080"/>
                      <wp:lineTo x="17429" y="17080"/>
                      <wp:lineTo x="18474" y="16383"/>
                      <wp:lineTo x="18474" y="13246"/>
                      <wp:lineTo x="17777" y="10806"/>
                      <wp:lineTo x="19520" y="6623"/>
                      <wp:lineTo x="18126" y="5229"/>
                      <wp:lineTo x="12549" y="4531"/>
                      <wp:lineTo x="10806" y="4531"/>
                    </wp:wrapPolygon>
                  </wp:wrapTight>
                  <wp:docPr id="12" name="Grafik 12" descr="Hubschraub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Hubschrauber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0531" cy="1180531"/>
                          </a:xfrm>
                          <a:prstGeom prst="rect">
                            <a:avLst/>
                          </a:prstGeom>
                        </pic:spPr>
                      </pic:pic>
                    </a:graphicData>
                  </a:graphic>
                  <wp14:sizeRelH relativeFrom="margin">
                    <wp14:pctWidth>0</wp14:pctWidth>
                  </wp14:sizeRelH>
                  <wp14:sizeRelV relativeFrom="margin">
                    <wp14:pctHeight>0</wp14:pctHeight>
                  </wp14:sizeRelV>
                </wp:anchor>
              </w:drawing>
            </w:r>
          </w:p>
          <w:p w14:paraId="43591FA8" w14:textId="77777777" w:rsidR="00B452C5" w:rsidRPr="00A45678" w:rsidRDefault="00B452C5" w:rsidP="009D3095">
            <w:pPr>
              <w:pStyle w:val="Listenabsatz"/>
              <w:ind w:left="0"/>
              <w:jc w:val="both"/>
              <w:rPr>
                <w:color w:val="000000" w:themeColor="text1"/>
                <w:sz w:val="24"/>
                <w:szCs w:val="24"/>
                <w14:shadow w14:blurRad="38100" w14:dist="19050" w14:dir="2700000" w14:sx="100000" w14:sy="100000" w14:kx="0" w14:ky="0" w14:algn="tl">
                  <w14:schemeClr w14:val="dk1">
                    <w14:alpha w14:val="60000"/>
                  </w14:scheme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AB81FC9" w14:textId="572D6277" w:rsidR="000756B8" w:rsidRPr="00A45678" w:rsidRDefault="000756B8" w:rsidP="009D3095">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714" w:type="dxa"/>
            <w:gridSpan w:val="2"/>
            <w:vMerge w:val="restart"/>
          </w:tcPr>
          <w:p w14:paraId="76CCA773" w14:textId="53765150" w:rsidR="00B452C5" w:rsidRPr="00A45678" w:rsidRDefault="00B47EDE" w:rsidP="004524D6">
            <w:pPr>
              <w:pStyle w:val="Listenabsatz"/>
              <w:ind w:left="0"/>
              <w:jc w:val="center"/>
            </w:pPr>
            <w:r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Typ 1: </w:t>
            </w:r>
            <w:r w:rsidR="00B452C5" w:rsidRPr="00A45678">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Fragen zum Nachschauen </w:t>
            </w:r>
            <w:r w:rsidR="00B452C5" w:rsidRPr="00A45678">
              <w:t>um</w:t>
            </w:r>
          </w:p>
          <w:p w14:paraId="405C8CAE" w14:textId="6D71EF58" w:rsidR="00B452C5" w:rsidRPr="00A45678" w:rsidRDefault="000E6550" w:rsidP="006150D4">
            <w:pPr>
              <w:pStyle w:val="Listenabsatz"/>
              <w:ind w:left="0"/>
              <w:rPr>
                <w:color w:val="92D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5678">
              <w:rPr>
                <w:noProof/>
                <w:sz w:val="8"/>
                <w:szCs w:val="8"/>
              </w:rPr>
              <w:drawing>
                <wp:anchor distT="0" distB="0" distL="114300" distR="114300" simplePos="0" relativeHeight="251680768" behindDoc="1" locked="0" layoutInCell="1" allowOverlap="1" wp14:anchorId="5EAE3016" wp14:editId="12BB386D">
                  <wp:simplePos x="0" y="0"/>
                  <wp:positionH relativeFrom="column">
                    <wp:posOffset>1856740</wp:posOffset>
                  </wp:positionH>
                  <wp:positionV relativeFrom="paragraph">
                    <wp:posOffset>66040</wp:posOffset>
                  </wp:positionV>
                  <wp:extent cx="429895" cy="429895"/>
                  <wp:effectExtent l="0" t="0" r="0" b="8255"/>
                  <wp:wrapTight wrapText="bothSides">
                    <wp:wrapPolygon edited="0">
                      <wp:start x="4786" y="0"/>
                      <wp:lineTo x="1914" y="5743"/>
                      <wp:lineTo x="1914" y="10529"/>
                      <wp:lineTo x="3829" y="21058"/>
                      <wp:lineTo x="14357" y="21058"/>
                      <wp:lineTo x="20100" y="11486"/>
                      <wp:lineTo x="18186" y="6700"/>
                      <wp:lineTo x="13400" y="0"/>
                      <wp:lineTo x="4786" y="0"/>
                    </wp:wrapPolygon>
                  </wp:wrapTight>
                  <wp:docPr id="10" name="Grafik 10" descr="Kopf mit Zahnräder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Kopf mit Zahnrädern Silhouett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9895" cy="429895"/>
                          </a:xfrm>
                          <a:prstGeom prst="rect">
                            <a:avLst/>
                          </a:prstGeom>
                        </pic:spPr>
                      </pic:pic>
                    </a:graphicData>
                  </a:graphic>
                  <wp14:sizeRelH relativeFrom="margin">
                    <wp14:pctWidth>0</wp14:pctWidth>
                  </wp14:sizeRelH>
                  <wp14:sizeRelV relativeFrom="margin">
                    <wp14:pctHeight>0</wp14:pctHeight>
                  </wp14:sizeRelV>
                </wp:anchor>
              </w:drawing>
            </w:r>
          </w:p>
          <w:p w14:paraId="0945E366" w14:textId="38A279AE" w:rsidR="00B452C5" w:rsidRPr="00A45678" w:rsidRDefault="00B452C5" w:rsidP="004524D6">
            <w:pPr>
              <w:pStyle w:val="Listenabsatz"/>
              <w:numPr>
                <w:ilvl w:val="0"/>
                <w:numId w:val="2"/>
              </w:numPr>
            </w:pPr>
            <w:r w:rsidRPr="00A45678">
              <w:t>Vorwissen zu aktivieren</w:t>
            </w:r>
            <w:r w:rsidR="002A7F08" w:rsidRPr="00A45678">
              <w:t>,</w:t>
            </w:r>
            <w:r w:rsidRPr="00A45678">
              <w:t xml:space="preserve"> </w:t>
            </w:r>
          </w:p>
          <w:p w14:paraId="2D17D4A9" w14:textId="62E59E14" w:rsidR="00B452C5" w:rsidRPr="00A45678" w:rsidRDefault="00B452C5" w:rsidP="004F09F3">
            <w:pPr>
              <w:pStyle w:val="Listenabsatz"/>
              <w:rPr>
                <w:sz w:val="16"/>
                <w:szCs w:val="16"/>
              </w:rPr>
            </w:pPr>
            <w:r w:rsidRPr="00A45678">
              <w:rPr>
                <w:noProof/>
                <w:sz w:val="16"/>
                <w:szCs w:val="16"/>
              </w:rPr>
              <w:drawing>
                <wp:anchor distT="0" distB="0" distL="114300" distR="114300" simplePos="0" relativeHeight="251679744" behindDoc="1" locked="0" layoutInCell="1" allowOverlap="1" wp14:anchorId="1C0F99B3" wp14:editId="5515EBFE">
                  <wp:simplePos x="0" y="0"/>
                  <wp:positionH relativeFrom="column">
                    <wp:posOffset>2080525</wp:posOffset>
                  </wp:positionH>
                  <wp:positionV relativeFrom="paragraph">
                    <wp:posOffset>153187</wp:posOffset>
                  </wp:positionV>
                  <wp:extent cx="402590" cy="402590"/>
                  <wp:effectExtent l="0" t="0" r="0" b="0"/>
                  <wp:wrapTight wrapText="bothSides">
                    <wp:wrapPolygon edited="0">
                      <wp:start x="4088" y="0"/>
                      <wp:lineTo x="1022" y="9199"/>
                      <wp:lineTo x="1022" y="14309"/>
                      <wp:lineTo x="5110" y="18397"/>
                      <wp:lineTo x="5110" y="20442"/>
                      <wp:lineTo x="15331" y="20442"/>
                      <wp:lineTo x="19420" y="17375"/>
                      <wp:lineTo x="19420" y="8177"/>
                      <wp:lineTo x="15331" y="0"/>
                      <wp:lineTo x="4088" y="0"/>
                    </wp:wrapPolygon>
                  </wp:wrapTight>
                  <wp:docPr id="1" name="Grafik 1" descr="Rechte und linke Gehirnhälft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echte und linke Gehirnhälfte Silhouett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p>
          <w:p w14:paraId="79D58FF1" w14:textId="1B81AB65" w:rsidR="00B452C5" w:rsidRPr="00A45678" w:rsidRDefault="00957825" w:rsidP="004524D6">
            <w:pPr>
              <w:pStyle w:val="Listenabsatz"/>
              <w:numPr>
                <w:ilvl w:val="0"/>
                <w:numId w:val="2"/>
              </w:numPr>
            </w:pPr>
            <w:r w:rsidRPr="00A45678">
              <w:rPr>
                <w:noProof/>
                <w:sz w:val="24"/>
                <w:szCs w:val="24"/>
              </w:rPr>
              <mc:AlternateContent>
                <mc:Choice Requires="wps">
                  <w:drawing>
                    <wp:anchor distT="0" distB="0" distL="114300" distR="114300" simplePos="0" relativeHeight="251691008" behindDoc="0" locked="0" layoutInCell="1" allowOverlap="1" wp14:anchorId="6FF88B2A" wp14:editId="3F618C2F">
                      <wp:simplePos x="0" y="0"/>
                      <wp:positionH relativeFrom="column">
                        <wp:posOffset>-490699</wp:posOffset>
                      </wp:positionH>
                      <wp:positionV relativeFrom="paragraph">
                        <wp:posOffset>93811</wp:posOffset>
                      </wp:positionV>
                      <wp:extent cx="884028" cy="465827"/>
                      <wp:effectExtent l="0" t="0" r="68580" b="48895"/>
                      <wp:wrapNone/>
                      <wp:docPr id="25" name="Gerade Verbindung mit Pfeil 25"/>
                      <wp:cNvGraphicFramePr/>
                      <a:graphic xmlns:a="http://schemas.openxmlformats.org/drawingml/2006/main">
                        <a:graphicData uri="http://schemas.microsoft.com/office/word/2010/wordprocessingShape">
                          <wps:wsp>
                            <wps:cNvCnPr/>
                            <wps:spPr>
                              <a:xfrm>
                                <a:off x="0" y="0"/>
                                <a:ext cx="884028" cy="4658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4688D4" id="Gerade Verbindung mit Pfeil 25" o:spid="_x0000_s1026" type="#_x0000_t32" style="position:absolute;margin-left:-38.65pt;margin-top:7.4pt;width:69.6pt;height:3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" strokecolor="#4472c4 [3204]" strokeweight=".5pt">
                      <v:stroke endarrow="block" joinstyle="miter"/>
                    </v:shape>
                  </w:pict>
                </mc:Fallback>
              </mc:AlternateContent>
            </w:r>
            <w:r w:rsidR="00B452C5" w:rsidRPr="00A45678">
              <w:t>Leseerwartung aufzubauen</w:t>
            </w:r>
            <w:r w:rsidR="002A7F08" w:rsidRPr="00A45678">
              <w:t>,</w:t>
            </w:r>
          </w:p>
          <w:p w14:paraId="4AEA7E5A" w14:textId="71245FF2" w:rsidR="00B452C5" w:rsidRPr="00A45678" w:rsidRDefault="00B452C5" w:rsidP="004F09F3">
            <w:r w:rsidRPr="00A45678">
              <w:rPr>
                <w:noProof/>
                <w:color w:val="92D050"/>
                <w:sz w:val="28"/>
                <w:szCs w:val="28"/>
              </w:rPr>
              <w:drawing>
                <wp:anchor distT="0" distB="0" distL="114300" distR="114300" simplePos="0" relativeHeight="251681792" behindDoc="1" locked="0" layoutInCell="1" allowOverlap="1" wp14:anchorId="0409DCD7" wp14:editId="5CD3FAA5">
                  <wp:simplePos x="0" y="0"/>
                  <wp:positionH relativeFrom="column">
                    <wp:posOffset>2047193</wp:posOffset>
                  </wp:positionH>
                  <wp:positionV relativeFrom="paragraph">
                    <wp:posOffset>71746</wp:posOffset>
                  </wp:positionV>
                  <wp:extent cx="457200" cy="457200"/>
                  <wp:effectExtent l="0" t="0" r="0" b="0"/>
                  <wp:wrapTight wrapText="bothSides">
                    <wp:wrapPolygon edited="0">
                      <wp:start x="8100" y="0"/>
                      <wp:lineTo x="1800" y="2700"/>
                      <wp:lineTo x="900" y="8100"/>
                      <wp:lineTo x="1800" y="16200"/>
                      <wp:lineTo x="5400" y="20700"/>
                      <wp:lineTo x="15300" y="20700"/>
                      <wp:lineTo x="16200" y="18900"/>
                      <wp:lineTo x="19800" y="13500"/>
                      <wp:lineTo x="19800" y="3600"/>
                      <wp:lineTo x="18900" y="0"/>
                      <wp:lineTo x="8100" y="0"/>
                    </wp:wrapPolygon>
                  </wp:wrapTight>
                  <wp:docPr id="11" name="Grafik 11" descr="Volltreff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Volltreffer mit einfarbiger Füllu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14:paraId="1F40BA7E" w14:textId="58990B7F" w:rsidR="00B452C5" w:rsidRPr="00A45678" w:rsidRDefault="00B452C5" w:rsidP="004524D6">
            <w:pPr>
              <w:pStyle w:val="Listenabsatz"/>
              <w:numPr>
                <w:ilvl w:val="0"/>
                <w:numId w:val="2"/>
              </w:numP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5678">
              <w:t>Ziele zu klären</w:t>
            </w:r>
            <w:r w:rsidR="002A7F08" w:rsidRPr="00A45678">
              <w:t>,</w:t>
            </w:r>
          </w:p>
          <w:p w14:paraId="18EE034C" w14:textId="4E8B3541" w:rsidR="00B452C5" w:rsidRPr="00A45678" w:rsidRDefault="00B452C5" w:rsidP="004F09F3">
            <w:pPr>
              <w:pStyle w:val="Listenabsatz"/>
              <w:rPr>
                <w:color w:val="92D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43B672F" w14:textId="688E72D2" w:rsidR="00B452C5" w:rsidRPr="00A45678" w:rsidRDefault="00B452C5" w:rsidP="004524D6">
            <w:pPr>
              <w:pStyle w:val="Listenabsatz"/>
              <w:numPr>
                <w:ilvl w:val="0"/>
                <w:numId w:val="2"/>
              </w:numPr>
            </w:pPr>
            <w:r w:rsidRPr="00A45678">
              <w:rPr>
                <w:noProof/>
              </w:rPr>
              <w:drawing>
                <wp:anchor distT="0" distB="0" distL="114300" distR="114300" simplePos="0" relativeHeight="251683840" behindDoc="1" locked="0" layoutInCell="1" allowOverlap="1" wp14:anchorId="23148BC2" wp14:editId="4E101C8D">
                  <wp:simplePos x="0" y="0"/>
                  <wp:positionH relativeFrom="column">
                    <wp:posOffset>1802765</wp:posOffset>
                  </wp:positionH>
                  <wp:positionV relativeFrom="paragraph">
                    <wp:posOffset>208280</wp:posOffset>
                  </wp:positionV>
                  <wp:extent cx="483870" cy="483870"/>
                  <wp:effectExtent l="0" t="0" r="0" b="0"/>
                  <wp:wrapTight wrapText="bothSides">
                    <wp:wrapPolygon edited="0">
                      <wp:start x="4252" y="850"/>
                      <wp:lineTo x="2551" y="5102"/>
                      <wp:lineTo x="850" y="19559"/>
                      <wp:lineTo x="19559" y="19559"/>
                      <wp:lineTo x="20409" y="14457"/>
                      <wp:lineTo x="16157" y="850"/>
                      <wp:lineTo x="4252" y="850"/>
                    </wp:wrapPolygon>
                  </wp:wrapTight>
                  <wp:docPr id="13" name="Grafik 13" descr="Fernglas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Fernglas Silhouett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83870" cy="483870"/>
                          </a:xfrm>
                          <a:prstGeom prst="rect">
                            <a:avLst/>
                          </a:prstGeom>
                        </pic:spPr>
                      </pic:pic>
                    </a:graphicData>
                  </a:graphic>
                  <wp14:sizeRelH relativeFrom="margin">
                    <wp14:pctWidth>0</wp14:pctWidth>
                  </wp14:sizeRelH>
                  <wp14:sizeRelV relativeFrom="margin">
                    <wp14:pctHeight>0</wp14:pctHeight>
                  </wp14:sizeRelV>
                </wp:anchor>
              </w:drawing>
            </w:r>
            <w:r w:rsidR="00E15C40" w:rsidRPr="00A45678">
              <w:t>s</w:t>
            </w:r>
            <w:r w:rsidRPr="00A45678">
              <w:t>ich im Text zu orientieren und einen ersten Überblick zu bekommen</w:t>
            </w:r>
            <w:r w:rsidR="00F25ABF" w:rsidRPr="00A45678">
              <w:t>.</w:t>
            </w:r>
          </w:p>
          <w:p w14:paraId="3EFC2D56" w14:textId="2D1A7430" w:rsidR="00B452C5" w:rsidRPr="00A45678" w:rsidRDefault="00B452C5" w:rsidP="004C043E">
            <w:pPr>
              <w:pStyle w:val="Listenabsatz"/>
              <w:rPr>
                <w:sz w:val="16"/>
                <w:szCs w:val="16"/>
              </w:rPr>
            </w:pPr>
          </w:p>
          <w:p w14:paraId="72B904DB" w14:textId="02C20E4A" w:rsidR="00B452C5" w:rsidRPr="00A45678" w:rsidRDefault="00B452C5" w:rsidP="00FF641D">
            <w:pPr>
              <w:pStyle w:val="Listenabsatz"/>
              <w:numPr>
                <w:ilvl w:val="1"/>
                <w:numId w:val="2"/>
              </w:numPr>
            </w:pPr>
            <w:r w:rsidRPr="00A45678">
              <w:t>Über- und Teilüber</w:t>
            </w:r>
            <w:r w:rsidR="00FF641D" w:rsidRPr="00A45678">
              <w:t>-</w:t>
            </w:r>
            <w:r w:rsidRPr="00A45678">
              <w:t>schriften beachten</w:t>
            </w:r>
          </w:p>
          <w:p w14:paraId="6971CE5D" w14:textId="77777777" w:rsidR="00B452C5" w:rsidRPr="00A45678" w:rsidRDefault="00B452C5" w:rsidP="00BC36B3">
            <w:pPr>
              <w:pStyle w:val="Listenabsatz"/>
              <w:numPr>
                <w:ilvl w:val="1"/>
                <w:numId w:val="2"/>
              </w:numPr>
            </w:pPr>
            <w:r w:rsidRPr="00A45678">
              <w:t>Bilder, Grafiken und Diagramme mit Unter</w:t>
            </w:r>
            <w:r w:rsidR="00FF641D" w:rsidRPr="00A45678">
              <w:t>-</w:t>
            </w:r>
            <w:r w:rsidRPr="00A45678">
              <w:t xml:space="preserve">titel und </w:t>
            </w:r>
            <w:proofErr w:type="spellStart"/>
            <w:r w:rsidRPr="00A45678">
              <w:t>Beschrif</w:t>
            </w:r>
            <w:r w:rsidR="00FF641D" w:rsidRPr="00A45678">
              <w:t>-</w:t>
            </w:r>
            <w:r w:rsidRPr="00A45678">
              <w:t>tungen</w:t>
            </w:r>
            <w:proofErr w:type="spellEnd"/>
            <w:r w:rsidRPr="00A45678">
              <w:t xml:space="preserve"> wahrnehmen</w:t>
            </w:r>
          </w:p>
          <w:p w14:paraId="44A837BD" w14:textId="52D2B8EB" w:rsidR="004C1C1E" w:rsidRPr="00A45678" w:rsidRDefault="004C1C1E" w:rsidP="004C1C1E">
            <w:pPr>
              <w:pStyle w:val="Listenabsatz"/>
              <w:ind w:left="1440"/>
            </w:pPr>
          </w:p>
        </w:tc>
        <w:tc>
          <w:tcPr>
            <w:tcW w:w="3406" w:type="dxa"/>
            <w:gridSpan w:val="2"/>
            <w:tcBorders>
              <w:right w:val="single" w:sz="4" w:space="0" w:color="auto"/>
            </w:tcBorders>
          </w:tcPr>
          <w:p w14:paraId="70FA1AA4" w14:textId="1F9E40F0" w:rsidR="00B452C5" w:rsidRPr="00A45678"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5678">
              <w:rPr>
                <w:rStyle w:val="hgkelc"/>
                <w:b/>
                <w:bCs/>
                <w:sz w:val="28"/>
                <w:szCs w:val="28"/>
              </w:rPr>
              <w:t>Advance Organizer</w:t>
            </w:r>
            <w:r w:rsidR="00486D40" w:rsidRPr="00A45678">
              <w:rPr>
                <w:rStyle w:val="hgkelc"/>
                <w:b/>
                <w:bCs/>
                <w:sz w:val="28"/>
                <w:szCs w:val="28"/>
              </w:rPr>
              <w:t xml:space="preserve"> geben</w:t>
            </w:r>
          </w:p>
        </w:tc>
        <w:tc>
          <w:tcPr>
            <w:tcW w:w="4107" w:type="dxa"/>
            <w:gridSpan w:val="3"/>
            <w:vMerge/>
            <w:tcBorders>
              <w:top w:val="nil"/>
              <w:left w:val="single" w:sz="4" w:space="0" w:color="auto"/>
              <w:bottom w:val="nil"/>
              <w:right w:val="nil"/>
            </w:tcBorders>
          </w:tcPr>
          <w:p w14:paraId="3620389F" w14:textId="7FB0CDE5" w:rsidR="00B452C5" w:rsidRPr="00A45678"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B452C5" w14:paraId="3732379E" w14:textId="77777777" w:rsidTr="00517C3A">
        <w:tc>
          <w:tcPr>
            <w:tcW w:w="2239" w:type="dxa"/>
            <w:gridSpan w:val="2"/>
            <w:vMerge/>
          </w:tcPr>
          <w:p w14:paraId="066187D1" w14:textId="77777777" w:rsidR="00B452C5" w:rsidRDefault="00B452C5"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714" w:type="dxa"/>
            <w:gridSpan w:val="2"/>
            <w:vMerge/>
          </w:tcPr>
          <w:p w14:paraId="09DF5EFE" w14:textId="67450A0D" w:rsidR="00B452C5" w:rsidRDefault="00B452C5" w:rsidP="004524D6">
            <w:pPr>
              <w:pStyle w:val="Listenabsatz"/>
              <w:ind w:left="0"/>
              <w:jc w:val="cente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406" w:type="dxa"/>
            <w:gridSpan w:val="2"/>
            <w:tcBorders>
              <w:bottom w:val="single" w:sz="4" w:space="0" w:color="auto"/>
              <w:right w:val="single" w:sz="4" w:space="0" w:color="auto"/>
            </w:tcBorders>
          </w:tcPr>
          <w:p w14:paraId="6E941D4B" w14:textId="696C3B29" w:rsidR="00B452C5" w:rsidRDefault="00B452C5" w:rsidP="008800E4">
            <w:pPr>
              <w:pStyle w:val="Listenabsatz"/>
              <w:ind w:left="0"/>
            </w:pPr>
            <w:r w:rsidRPr="00AA4801">
              <w:rPr>
                <w:b/>
                <w:bCs/>
              </w:rPr>
              <w:t xml:space="preserve">Textfunktion </w:t>
            </w:r>
            <w:r>
              <w:t xml:space="preserve">(Wiederholung, </w:t>
            </w:r>
            <w:proofErr w:type="spellStart"/>
            <w:r>
              <w:t>Prü</w:t>
            </w:r>
            <w:r w:rsidR="00537D99">
              <w:t>-</w:t>
            </w:r>
            <w:r>
              <w:t>fungsvorbereitung</w:t>
            </w:r>
            <w:proofErr w:type="spellEnd"/>
            <w:r>
              <w:t xml:space="preserve">, </w:t>
            </w:r>
            <w:r w:rsidR="00C30D1B">
              <w:t>neues Fach</w:t>
            </w:r>
            <w:r w:rsidR="00537D99">
              <w:t>-</w:t>
            </w:r>
            <w:proofErr w:type="spellStart"/>
            <w:r w:rsidR="00C30D1B">
              <w:t>wissen</w:t>
            </w:r>
            <w:proofErr w:type="spellEnd"/>
            <w:r w:rsidR="002A6F31">
              <w:t xml:space="preserve"> </w:t>
            </w:r>
            <w:r w:rsidR="00C30D1B">
              <w:t>aufbauen</w:t>
            </w:r>
            <w:r w:rsidR="001F69BE">
              <w:t>/vertiefen</w:t>
            </w:r>
            <w:r>
              <w:t>)</w:t>
            </w:r>
            <w:r w:rsidRPr="00AA4801">
              <w:t xml:space="preserve"> und </w:t>
            </w:r>
            <w:r w:rsidRPr="00AA4801">
              <w:rPr>
                <w:b/>
                <w:bCs/>
              </w:rPr>
              <w:t>Kerninhalt</w:t>
            </w:r>
            <w:r w:rsidR="00C967B1">
              <w:rPr>
                <w:b/>
                <w:bCs/>
              </w:rPr>
              <w:t xml:space="preserve"> </w:t>
            </w:r>
            <w:r w:rsidR="00C967B1">
              <w:t xml:space="preserve">vorwegnehmen/ </w:t>
            </w:r>
            <w:proofErr w:type="spellStart"/>
            <w:r w:rsidR="00C967B1">
              <w:t>antea-sern</w:t>
            </w:r>
            <w:proofErr w:type="spellEnd"/>
            <w:r w:rsidR="00C967B1">
              <w:t>.</w:t>
            </w:r>
            <w:r w:rsidR="00CA1713">
              <w:t xml:space="preserve"> </w:t>
            </w:r>
            <w:r w:rsidRPr="002F3A91">
              <w:rPr>
                <w:rFonts w:ascii="Bradley Hand ITC" w:hAnsi="Bradley Hand ITC"/>
                <w:sz w:val="20"/>
                <w:szCs w:val="20"/>
              </w:rPr>
              <w:t>(„Im Text wird die Funktionsweise von XY erklärt …“</w:t>
            </w:r>
            <w:r w:rsidRPr="00AA4801">
              <w:t xml:space="preserve">) </w:t>
            </w:r>
            <w:r w:rsidRPr="00AA4801">
              <w:rPr>
                <w:b/>
                <w:bCs/>
              </w:rPr>
              <w:t xml:space="preserve"> </w:t>
            </w:r>
          </w:p>
          <w:p w14:paraId="2F86BB1B" w14:textId="5EC4B480" w:rsidR="00DD1C46" w:rsidRPr="00E37179" w:rsidRDefault="00DD1C46" w:rsidP="008800E4">
            <w:pPr>
              <w:pStyle w:val="Listenabsatz"/>
              <w:ind w:left="0"/>
              <w:rPr>
                <w:sz w:val="6"/>
                <w:szCs w:val="6"/>
              </w:rPr>
            </w:pPr>
          </w:p>
          <w:p w14:paraId="5A7E80F1" w14:textId="42258E51" w:rsidR="00CA1713" w:rsidRPr="0020188C" w:rsidRDefault="00CA1713" w:rsidP="008800E4">
            <w:pPr>
              <w:pStyle w:val="Listenabsatz"/>
              <w:ind w:left="0"/>
              <w:rPr>
                <w:b/>
                <w:bCs/>
                <w:sz w:val="2"/>
                <w:szCs w:val="2"/>
              </w:rPr>
            </w:pPr>
          </w:p>
          <w:p w14:paraId="35D1A16D" w14:textId="15A7AAC2" w:rsidR="00CA1713" w:rsidRDefault="0020188C" w:rsidP="008800E4">
            <w:pPr>
              <w:pStyle w:val="Listenabsatz"/>
              <w:ind w:left="0"/>
            </w:pPr>
            <w:r>
              <w:t>B</w:t>
            </w:r>
            <w:r w:rsidR="00CA1713">
              <w:t xml:space="preserve">ereits </w:t>
            </w:r>
            <w:r w:rsidR="00CA1713" w:rsidRPr="0020188C">
              <w:rPr>
                <w:b/>
                <w:bCs/>
              </w:rPr>
              <w:t>vor</w:t>
            </w:r>
            <w:r w:rsidR="00CA1713">
              <w:t xml:space="preserve"> </w:t>
            </w:r>
            <w:r w:rsidR="00CA1713" w:rsidRPr="0020188C">
              <w:rPr>
                <w:b/>
                <w:bCs/>
              </w:rPr>
              <w:t>dem</w:t>
            </w:r>
            <w:r w:rsidR="00CA1713">
              <w:t xml:space="preserve"> eigentlichen </w:t>
            </w:r>
            <w:r w:rsidR="00CA1713" w:rsidRPr="0020188C">
              <w:rPr>
                <w:b/>
                <w:bCs/>
              </w:rPr>
              <w:t>Lesen</w:t>
            </w:r>
            <w:r w:rsidR="00CA1713">
              <w:t xml:space="preserve"> die </w:t>
            </w:r>
            <w:r w:rsidR="00CA1713" w:rsidRPr="00690545">
              <w:rPr>
                <w:b/>
                <w:bCs/>
              </w:rPr>
              <w:t>zentralen 3–5 Begriffe/</w:t>
            </w:r>
            <w:r w:rsidR="00690545" w:rsidRPr="00690545">
              <w:rPr>
                <w:b/>
                <w:bCs/>
              </w:rPr>
              <w:t xml:space="preserve"> </w:t>
            </w:r>
            <w:r w:rsidR="00CA1713" w:rsidRPr="00690545">
              <w:rPr>
                <w:b/>
                <w:bCs/>
              </w:rPr>
              <w:t xml:space="preserve">Konzepte </w:t>
            </w:r>
            <w:r w:rsidR="00690545" w:rsidRPr="00690545">
              <w:rPr>
                <w:b/>
                <w:bCs/>
              </w:rPr>
              <w:t>angeben</w:t>
            </w:r>
            <w:r w:rsidR="00690545">
              <w:t>.</w:t>
            </w:r>
          </w:p>
          <w:p w14:paraId="5C4E83AE" w14:textId="77777777" w:rsidR="00690545" w:rsidRPr="00690545" w:rsidRDefault="00690545" w:rsidP="008800E4">
            <w:pPr>
              <w:pStyle w:val="Listenabsatz"/>
              <w:ind w:left="0"/>
              <w:rPr>
                <w:b/>
                <w:bCs/>
                <w:sz w:val="2"/>
                <w:szCs w:val="2"/>
              </w:rPr>
            </w:pPr>
          </w:p>
          <w:p w14:paraId="6ED28E99" w14:textId="77777777" w:rsidR="00CA1713" w:rsidRPr="0020188C" w:rsidRDefault="00CA1713" w:rsidP="008800E4">
            <w:pPr>
              <w:pStyle w:val="Listenabsatz"/>
              <w:ind w:left="0"/>
              <w:rPr>
                <w:b/>
                <w:bCs/>
                <w:sz w:val="2"/>
                <w:szCs w:val="2"/>
              </w:rPr>
            </w:pPr>
          </w:p>
          <w:p w14:paraId="562B203A" w14:textId="487E7672" w:rsidR="00091EC0" w:rsidRDefault="00DD1C46" w:rsidP="008800E4">
            <w:pPr>
              <w:pStyle w:val="Listenabsatz"/>
              <w:ind w:left="0"/>
            </w:pPr>
            <w:r w:rsidRPr="00E86037">
              <w:rPr>
                <w:b/>
                <w:bCs/>
              </w:rPr>
              <w:t>Vorwissen</w:t>
            </w:r>
            <w:r>
              <w:t xml:space="preserve"> in Stichworten (2–3) </w:t>
            </w:r>
            <w:r w:rsidRPr="00E86037">
              <w:rPr>
                <w:b/>
                <w:bCs/>
              </w:rPr>
              <w:t>notieren</w:t>
            </w:r>
            <w:r>
              <w:t xml:space="preserve"> lassen</w:t>
            </w:r>
            <w:r w:rsidR="00537D99">
              <w:t>.</w:t>
            </w:r>
            <w:r>
              <w:t xml:space="preserve"> </w:t>
            </w:r>
          </w:p>
          <w:p w14:paraId="5129A509" w14:textId="2F114A01" w:rsidR="00E37179" w:rsidRPr="00E37179" w:rsidRDefault="00E37179" w:rsidP="008800E4">
            <w:pPr>
              <w:pStyle w:val="Listenabsatz"/>
              <w:ind w:left="0"/>
              <w:rPr>
                <w:sz w:val="6"/>
                <w:szCs w:val="6"/>
              </w:rPr>
            </w:pPr>
          </w:p>
          <w:p w14:paraId="3A27A3B3" w14:textId="78268C14" w:rsidR="00635281" w:rsidRDefault="00DD1C46" w:rsidP="008800E4">
            <w:pPr>
              <w:pStyle w:val="Listenabsatz"/>
              <w:ind w:left="0"/>
            </w:pPr>
            <w:r w:rsidRPr="00E86037">
              <w:rPr>
                <w:b/>
                <w:bCs/>
              </w:rPr>
              <w:t>Cluster</w:t>
            </w:r>
            <w:r w:rsidR="00E756FE">
              <w:t>/</w:t>
            </w:r>
            <w:r w:rsidR="00E756FE" w:rsidRPr="00E86037">
              <w:rPr>
                <w:b/>
                <w:bCs/>
              </w:rPr>
              <w:t>Begriffs</w:t>
            </w:r>
            <w:r w:rsidR="00635281" w:rsidRPr="00E86037">
              <w:rPr>
                <w:b/>
                <w:bCs/>
              </w:rPr>
              <w:t>netze</w:t>
            </w:r>
            <w:r>
              <w:t xml:space="preserve"> mit wichtigsten Begriffen</w:t>
            </w:r>
            <w:r w:rsidR="00E37179">
              <w:t xml:space="preserve"> zum Thema </w:t>
            </w:r>
            <w:r>
              <w:t>erstellen lassen</w:t>
            </w:r>
            <w:r w:rsidR="00537D99">
              <w:t>.</w:t>
            </w:r>
            <w:r>
              <w:t xml:space="preserve"> </w:t>
            </w:r>
          </w:p>
          <w:p w14:paraId="65842A49" w14:textId="77777777" w:rsidR="00E37179" w:rsidRPr="00AC4412" w:rsidRDefault="00E37179" w:rsidP="008800E4">
            <w:pPr>
              <w:pStyle w:val="Listenabsatz"/>
              <w:ind w:left="0"/>
              <w:rPr>
                <w:sz w:val="6"/>
                <w:szCs w:val="6"/>
              </w:rPr>
            </w:pPr>
          </w:p>
          <w:p w14:paraId="09EB4E5B" w14:textId="0BAE0748" w:rsidR="000756B8" w:rsidRDefault="00DD1C46" w:rsidP="008800E4">
            <w:pPr>
              <w:pStyle w:val="Listenabsatz"/>
              <w:ind w:left="0"/>
            </w:pPr>
            <w:r>
              <w:t xml:space="preserve">Auftrag zum </w:t>
            </w:r>
            <w:r w:rsidRPr="006F024A">
              <w:rPr>
                <w:b/>
                <w:bCs/>
              </w:rPr>
              <w:t xml:space="preserve">Überblicken </w:t>
            </w:r>
            <w:r>
              <w:t xml:space="preserve">bzw. ersten </w:t>
            </w:r>
            <w:r w:rsidRPr="006F024A">
              <w:rPr>
                <w:b/>
                <w:bCs/>
              </w:rPr>
              <w:t>schnellen Durchlesen</w:t>
            </w:r>
            <w:r>
              <w:t xml:space="preserve"> des Textes erteilen:</w:t>
            </w:r>
            <w:r w:rsidR="0020188C">
              <w:t xml:space="preserve"> </w:t>
            </w:r>
            <w:r>
              <w:t xml:space="preserve">(Unter-)Titel, Bilder/Grafiken/Diagramme, Auffälliges anschauen lassen. </w:t>
            </w:r>
          </w:p>
          <w:p w14:paraId="27ECF495" w14:textId="77777777" w:rsidR="00AC4412" w:rsidRPr="00AC4412" w:rsidRDefault="00AC4412" w:rsidP="008800E4">
            <w:pPr>
              <w:pStyle w:val="Listenabsatz"/>
              <w:ind w:left="0"/>
              <w:rPr>
                <w:sz w:val="6"/>
                <w:szCs w:val="6"/>
              </w:rPr>
            </w:pPr>
          </w:p>
          <w:p w14:paraId="3B4D8D75" w14:textId="7484A91E" w:rsidR="00DD1C46" w:rsidRDefault="00DD1C46" w:rsidP="008800E4">
            <w:pPr>
              <w:pStyle w:val="Listenabsatz"/>
              <w:ind w:left="0"/>
            </w:pPr>
            <w:r w:rsidRPr="00534EBF">
              <w:rPr>
                <w:b/>
                <w:bCs/>
              </w:rPr>
              <w:t>Vermutungen</w:t>
            </w:r>
            <w:r>
              <w:t>, worum es im</w:t>
            </w:r>
            <w:r w:rsidR="00262362">
              <w:t xml:space="preserve"> </w:t>
            </w:r>
            <w:r>
              <w:t>Text gehen könnt</w:t>
            </w:r>
            <w:r w:rsidRPr="008800E4">
              <w:t>e</w:t>
            </w:r>
            <w:r w:rsidR="00E37179" w:rsidRPr="008800E4">
              <w:rPr>
                <w:bCs/>
              </w:rPr>
              <w:t>,</w:t>
            </w:r>
            <w:r w:rsidR="006150D4" w:rsidRPr="00534EBF">
              <w:rPr>
                <w:b/>
                <w:bCs/>
              </w:rPr>
              <w:t xml:space="preserve"> formulieren</w:t>
            </w:r>
            <w:r w:rsidR="001F69BE">
              <w:rPr>
                <w:b/>
                <w:bCs/>
              </w:rPr>
              <w:t>.</w:t>
            </w:r>
            <w:r>
              <w:t xml:space="preserve"> </w:t>
            </w:r>
          </w:p>
          <w:p w14:paraId="54C44D37" w14:textId="6343691D" w:rsidR="00B452C5" w:rsidRPr="00793BC6" w:rsidRDefault="00B452C5" w:rsidP="009D3095">
            <w:pPr>
              <w:pStyle w:val="Listenabsatz"/>
              <w:ind w:left="0"/>
              <w:jc w:val="both"/>
              <w:rPr>
                <w:color w:val="92D050"/>
                <w:sz w:val="2"/>
                <w:szCs w:val="2"/>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07" w:type="dxa"/>
            <w:gridSpan w:val="3"/>
            <w:vMerge/>
            <w:tcBorders>
              <w:top w:val="nil"/>
              <w:left w:val="single" w:sz="4" w:space="0" w:color="auto"/>
              <w:bottom w:val="nil"/>
              <w:right w:val="nil"/>
            </w:tcBorders>
          </w:tcPr>
          <w:p w14:paraId="3D8F22AE" w14:textId="702CF42F" w:rsidR="00B452C5" w:rsidRPr="00AF5616" w:rsidRDefault="00B452C5" w:rsidP="009D3095">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49796A" w14:paraId="3C60813F" w14:textId="77777777" w:rsidTr="00517C3A">
        <w:tc>
          <w:tcPr>
            <w:tcW w:w="2239" w:type="dxa"/>
            <w:gridSpan w:val="2"/>
            <w:vMerge/>
          </w:tcPr>
          <w:p w14:paraId="38A17150" w14:textId="77777777" w:rsidR="0049796A" w:rsidRDefault="0049796A" w:rsidP="009D3095">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714" w:type="dxa"/>
            <w:gridSpan w:val="2"/>
            <w:vMerge/>
          </w:tcPr>
          <w:p w14:paraId="6FED31AD" w14:textId="77777777" w:rsidR="0049796A" w:rsidRDefault="0049796A" w:rsidP="004524D6">
            <w:pPr>
              <w:pStyle w:val="Listenabsatz"/>
              <w:ind w:left="0"/>
              <w:jc w:val="cente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406" w:type="dxa"/>
            <w:gridSpan w:val="2"/>
            <w:tcBorders>
              <w:bottom w:val="single" w:sz="4" w:space="0" w:color="auto"/>
              <w:right w:val="single" w:sz="4" w:space="0" w:color="auto"/>
            </w:tcBorders>
          </w:tcPr>
          <w:p w14:paraId="4A9EA27F" w14:textId="3CB07743" w:rsidR="0049796A" w:rsidRPr="00685F1A" w:rsidRDefault="0049796A" w:rsidP="009D3095">
            <w:pPr>
              <w:pStyle w:val="Listenabsatz"/>
              <w:ind w:left="0"/>
              <w:jc w:val="both"/>
              <w:rPr>
                <w:color w:val="92D050"/>
                <w:sz w:val="2"/>
                <w:szCs w:val="2"/>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07" w:type="dxa"/>
            <w:gridSpan w:val="3"/>
            <w:tcBorders>
              <w:top w:val="nil"/>
              <w:left w:val="single" w:sz="4" w:space="0" w:color="auto"/>
              <w:bottom w:val="nil"/>
              <w:right w:val="nil"/>
            </w:tcBorders>
          </w:tcPr>
          <w:p w14:paraId="19DFDE51" w14:textId="13584BC3" w:rsidR="0049796A" w:rsidRPr="00685F1A" w:rsidRDefault="0049796A" w:rsidP="009D3095">
            <w:pPr>
              <w:pStyle w:val="Listenabsatz"/>
              <w:ind w:left="0"/>
              <w:jc w:val="both"/>
              <w:rPr>
                <w:color w:val="92D050"/>
                <w:sz w:val="2"/>
                <w:szCs w:val="2"/>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271DC5" w14:paraId="62C01B55" w14:textId="77777777" w:rsidTr="00517C3A">
        <w:trPr>
          <w:gridAfter w:val="1"/>
          <w:wAfter w:w="35" w:type="dxa"/>
        </w:trPr>
        <w:tc>
          <w:tcPr>
            <w:tcW w:w="2126" w:type="dxa"/>
          </w:tcPr>
          <w:p w14:paraId="5BDAE54F" w14:textId="73ED036F" w:rsidR="00271DC5" w:rsidRDefault="006A2619" w:rsidP="00472677">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noProof/>
              </w:rPr>
              <w:lastRenderedPageBreak/>
              <mc:AlternateContent>
                <mc:Choice Requires="wps">
                  <w:drawing>
                    <wp:anchor distT="0" distB="0" distL="114300" distR="114300" simplePos="0" relativeHeight="251743232" behindDoc="0" locked="0" layoutInCell="1" allowOverlap="1" wp14:anchorId="3A98BC6A" wp14:editId="5F2D481E">
                      <wp:simplePos x="0" y="0"/>
                      <wp:positionH relativeFrom="column">
                        <wp:posOffset>-1310005</wp:posOffset>
                      </wp:positionH>
                      <wp:positionV relativeFrom="paragraph">
                        <wp:posOffset>-296545</wp:posOffset>
                      </wp:positionV>
                      <wp:extent cx="1323975" cy="5143500"/>
                      <wp:effectExtent l="19050" t="0" r="47625" b="552450"/>
                      <wp:wrapNone/>
                      <wp:docPr id="58" name="Denkblase: wolkenförmig 58"/>
                      <wp:cNvGraphicFramePr/>
                      <a:graphic xmlns:a="http://schemas.openxmlformats.org/drawingml/2006/main">
                        <a:graphicData uri="http://schemas.microsoft.com/office/word/2010/wordprocessingShape">
                          <wps:wsp>
                            <wps:cNvSpPr/>
                            <wps:spPr>
                              <a:xfrm>
                                <a:off x="0" y="0"/>
                                <a:ext cx="1323975" cy="5143500"/>
                              </a:xfrm>
                              <a:prstGeom prst="cloudCallout">
                                <a:avLst>
                                  <a:gd name="adj1" fmla="val 33553"/>
                                  <a:gd name="adj2" fmla="val 59537"/>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15FD7" w14:textId="3D537808" w:rsidR="006A2619" w:rsidRPr="008B23C9" w:rsidRDefault="008E2E88" w:rsidP="006A2619">
                                  <w:pPr>
                                    <w:jc w:val="center"/>
                                    <w:rPr>
                                      <w:rFonts w:ascii="Cavolini" w:hAnsi="Cavolini" w:cs="Cavolini"/>
                                      <w:color w:val="000000" w:themeColor="text1"/>
                                      <w:sz w:val="14"/>
                                      <w:szCs w:val="14"/>
                                    </w:rPr>
                                  </w:pPr>
                                  <w:r>
                                    <w:rPr>
                                      <w:rFonts w:ascii="Cavolini" w:hAnsi="Cavolini" w:cs="Cavolini"/>
                                      <w:color w:val="000000" w:themeColor="text1"/>
                                      <w:sz w:val="14"/>
                                      <w:szCs w:val="14"/>
                                    </w:rPr>
                                    <w:t>„</w:t>
                                  </w:r>
                                  <w:r w:rsidR="008B23C9" w:rsidRPr="008B23C9">
                                    <w:rPr>
                                      <w:rFonts w:ascii="Cavolini" w:hAnsi="Cavolini" w:cs="Cavolini"/>
                                      <w:color w:val="000000" w:themeColor="text1"/>
                                      <w:sz w:val="14"/>
                                      <w:szCs w:val="14"/>
                                    </w:rPr>
                                    <w:t>Wie passt das</w:t>
                                  </w:r>
                                  <w:r w:rsidR="008B23C9" w:rsidRPr="008B23C9">
                                    <w:rPr>
                                      <w:color w:val="000000" w:themeColor="text1"/>
                                    </w:rPr>
                                    <w:t xml:space="preserve"> </w:t>
                                  </w:r>
                                  <w:r w:rsidR="008B23C9" w:rsidRPr="008B23C9">
                                    <w:rPr>
                                      <w:rFonts w:ascii="Cavolini" w:hAnsi="Cavolini" w:cs="Cavolini"/>
                                      <w:color w:val="000000" w:themeColor="text1"/>
                                      <w:sz w:val="14"/>
                                      <w:szCs w:val="14"/>
                                    </w:rPr>
                                    <w:t xml:space="preserve">Diagramm mit den </w:t>
                                  </w:r>
                                  <w:r w:rsidR="008B23C9">
                                    <w:rPr>
                                      <w:rFonts w:ascii="Cavolini" w:hAnsi="Cavolini" w:cs="Cavolini"/>
                                      <w:color w:val="000000" w:themeColor="text1"/>
                                      <w:sz w:val="14"/>
                                      <w:szCs w:val="14"/>
                                    </w:rPr>
                                    <w:t>B</w:t>
                                  </w:r>
                                  <w:r w:rsidR="008B23C9" w:rsidRPr="008B23C9">
                                    <w:rPr>
                                      <w:rFonts w:ascii="Cavolini" w:hAnsi="Cavolini" w:cs="Cavolini"/>
                                      <w:color w:val="000000" w:themeColor="text1"/>
                                      <w:sz w:val="14"/>
                                      <w:szCs w:val="14"/>
                                    </w:rPr>
                                    <w:t>adewannen zum Thema?</w:t>
                                  </w:r>
                                  <w:r w:rsidR="00CD2211">
                                    <w:rPr>
                                      <w:rFonts w:ascii="Cavolini" w:hAnsi="Cavolini" w:cs="Cavolini"/>
                                      <w:color w:val="000000" w:themeColor="text1"/>
                                      <w:sz w:val="14"/>
                                      <w:szCs w:val="14"/>
                                    </w:rPr>
                                    <w:t xml:space="preserve"> Ach</w:t>
                                  </w:r>
                                  <w:r w:rsidR="00E866DE">
                                    <w:rPr>
                                      <w:rFonts w:ascii="Cavolini" w:hAnsi="Cavolini" w:cs="Cavolini"/>
                                      <w:color w:val="000000" w:themeColor="text1"/>
                                      <w:sz w:val="14"/>
                                      <w:szCs w:val="14"/>
                                    </w:rPr>
                                    <w:t>,</w:t>
                                  </w:r>
                                  <w:r w:rsidR="00CD2211">
                                    <w:rPr>
                                      <w:rFonts w:ascii="Cavolini" w:hAnsi="Cavolini" w:cs="Cavolini"/>
                                      <w:color w:val="000000" w:themeColor="text1"/>
                                      <w:sz w:val="14"/>
                                      <w:szCs w:val="14"/>
                                    </w:rPr>
                                    <w:t xml:space="preserve"> die Überschrift hilft mir schon etwas weiter: 110</w:t>
                                  </w:r>
                                  <w:r w:rsidR="008370F4">
                                    <w:rPr>
                                      <w:rFonts w:ascii="Cavolini" w:hAnsi="Cavolini" w:cs="Cavolini"/>
                                      <w:color w:val="000000" w:themeColor="text1"/>
                                      <w:sz w:val="14"/>
                                      <w:szCs w:val="14"/>
                                    </w:rPr>
                                    <w:t xml:space="preserve"> volle Badewannen mit Wasser werden benötigt, um 1 kg Rindfleisch herzustellen</w:t>
                                  </w:r>
                                  <w:r w:rsidR="00E866DE">
                                    <w:rPr>
                                      <w:rFonts w:ascii="Cavolini" w:hAnsi="Cavolini" w:cs="Cavolini"/>
                                      <w:color w:val="000000" w:themeColor="text1"/>
                                      <w:sz w:val="14"/>
                                      <w:szCs w:val="14"/>
                                    </w:rPr>
                                    <w:t xml:space="preserve">. Der hohe </w:t>
                                  </w:r>
                                  <w:r w:rsidR="008800E4">
                                    <w:rPr>
                                      <w:rFonts w:ascii="Cavolini" w:hAnsi="Cavolini" w:cs="Cavolini"/>
                                      <w:color w:val="000000" w:themeColor="text1"/>
                                      <w:sz w:val="14"/>
                                      <w:szCs w:val="14"/>
                                    </w:rPr>
                                    <w:t>W</w:t>
                                  </w:r>
                                  <w:r w:rsidR="00E866DE">
                                    <w:rPr>
                                      <w:rFonts w:ascii="Cavolini" w:hAnsi="Cavolini" w:cs="Cavolini"/>
                                      <w:color w:val="000000" w:themeColor="text1"/>
                                      <w:sz w:val="14"/>
                                      <w:szCs w:val="14"/>
                                    </w:rPr>
                                    <w:t>asser</w:t>
                                  </w:r>
                                  <w:r w:rsidR="008800E4">
                                    <w:rPr>
                                      <w:rFonts w:ascii="Cavolini" w:hAnsi="Cavolini" w:cs="Cavolini"/>
                                      <w:color w:val="000000" w:themeColor="text1"/>
                                      <w:sz w:val="14"/>
                                      <w:szCs w:val="14"/>
                                    </w:rPr>
                                    <w:t>-</w:t>
                                  </w:r>
                                  <w:r w:rsidR="00E866DE">
                                    <w:rPr>
                                      <w:rFonts w:ascii="Cavolini" w:hAnsi="Cavolini" w:cs="Cavolini"/>
                                      <w:color w:val="000000" w:themeColor="text1"/>
                                      <w:sz w:val="14"/>
                                      <w:szCs w:val="14"/>
                                    </w:rPr>
                                    <w:t>ve</w:t>
                                  </w:r>
                                  <w:r w:rsidR="008800E4">
                                    <w:rPr>
                                      <w:rFonts w:ascii="Cavolini" w:hAnsi="Cavolini" w:cs="Cavolini"/>
                                      <w:color w:val="000000" w:themeColor="text1"/>
                                      <w:sz w:val="14"/>
                                      <w:szCs w:val="14"/>
                                    </w:rPr>
                                    <w:t>r</w:t>
                                  </w:r>
                                  <w:r w:rsidR="00E866DE">
                                    <w:rPr>
                                      <w:rFonts w:ascii="Cavolini" w:hAnsi="Cavolini" w:cs="Cavolini"/>
                                      <w:color w:val="000000" w:themeColor="text1"/>
                                      <w:sz w:val="14"/>
                                      <w:szCs w:val="14"/>
                                    </w:rPr>
                                    <w:t>brauch ist natürlich schlecht für die Umwelt</w:t>
                                  </w:r>
                                  <w:r w:rsidR="008800E4">
                                    <w:rPr>
                                      <w:rFonts w:ascii="Cavolini" w:hAnsi="Cavolini" w:cs="Cavolini"/>
                                      <w:color w:val="000000" w:themeColor="text1"/>
                                      <w:sz w:val="14"/>
                                      <w:szCs w:val="14"/>
                                    </w:rPr>
                                    <w:t xml:space="preserve"> </w:t>
                                  </w:r>
                                  <w:r w:rsidR="00E866DE">
                                    <w:rPr>
                                      <w:rFonts w:ascii="Cavolini" w:hAnsi="Cavolini" w:cs="Cavolini"/>
                                      <w:color w:val="000000" w:themeColor="text1"/>
                                      <w:sz w:val="14"/>
                                      <w:szCs w:val="14"/>
                                    </w:rPr>
                                    <w:t>…</w:t>
                                  </w:r>
                                  <w:r>
                                    <w:rPr>
                                      <w:rFonts w:ascii="Cavolini" w:hAnsi="Cavolini" w:cs="Cavolini"/>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BC6A" id="Denkblase: wolkenförmig 58" o:spid="_x0000_s1032" type="#_x0000_t106" style="position:absolute;left:0;text-align:left;margin-left:-103.15pt;margin-top:-23.35pt;width:104.2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" adj="18047,23660" filled="f" strokecolor="#92d050" strokeweight="1pt">
                      <v:stroke joinstyle="miter"/>
                      <v:textbox>
                        <w:txbxContent>
                          <w:p w14:paraId="42915FD7" w14:textId="3D537808" w:rsidR="006A2619" w:rsidRPr="008B23C9" w:rsidRDefault="008E2E88" w:rsidP="006A2619">
                            <w:pPr>
                              <w:jc w:val="center"/>
                              <w:rPr>
                                <w:rFonts w:ascii="Cavolini" w:hAnsi="Cavolini" w:cs="Cavolini"/>
                                <w:color w:val="000000" w:themeColor="text1"/>
                                <w:sz w:val="14"/>
                                <w:szCs w:val="14"/>
                              </w:rPr>
                            </w:pPr>
                            <w:r>
                              <w:rPr>
                                <w:rFonts w:ascii="Cavolini" w:hAnsi="Cavolini" w:cs="Cavolini"/>
                                <w:color w:val="000000" w:themeColor="text1"/>
                                <w:sz w:val="14"/>
                                <w:szCs w:val="14"/>
                              </w:rPr>
                              <w:t>„</w:t>
                            </w:r>
                            <w:r w:rsidR="008B23C9" w:rsidRPr="008B23C9">
                              <w:rPr>
                                <w:rFonts w:ascii="Cavolini" w:hAnsi="Cavolini" w:cs="Cavolini"/>
                                <w:color w:val="000000" w:themeColor="text1"/>
                                <w:sz w:val="14"/>
                                <w:szCs w:val="14"/>
                              </w:rPr>
                              <w:t>Wie passt das</w:t>
                            </w:r>
                            <w:r w:rsidR="008B23C9" w:rsidRPr="008B23C9">
                              <w:rPr>
                                <w:color w:val="000000" w:themeColor="text1"/>
                              </w:rPr>
                              <w:t xml:space="preserve"> </w:t>
                            </w:r>
                            <w:r w:rsidR="008B23C9" w:rsidRPr="008B23C9">
                              <w:rPr>
                                <w:rFonts w:ascii="Cavolini" w:hAnsi="Cavolini" w:cs="Cavolini"/>
                                <w:color w:val="000000" w:themeColor="text1"/>
                                <w:sz w:val="14"/>
                                <w:szCs w:val="14"/>
                              </w:rPr>
                              <w:t xml:space="preserve">Diagramm mit den </w:t>
                            </w:r>
                            <w:r w:rsidR="008B23C9">
                              <w:rPr>
                                <w:rFonts w:ascii="Cavolini" w:hAnsi="Cavolini" w:cs="Cavolini"/>
                                <w:color w:val="000000" w:themeColor="text1"/>
                                <w:sz w:val="14"/>
                                <w:szCs w:val="14"/>
                              </w:rPr>
                              <w:t>B</w:t>
                            </w:r>
                            <w:r w:rsidR="008B23C9" w:rsidRPr="008B23C9">
                              <w:rPr>
                                <w:rFonts w:ascii="Cavolini" w:hAnsi="Cavolini" w:cs="Cavolini"/>
                                <w:color w:val="000000" w:themeColor="text1"/>
                                <w:sz w:val="14"/>
                                <w:szCs w:val="14"/>
                              </w:rPr>
                              <w:t>adewannen zum Thema?</w:t>
                            </w:r>
                            <w:r w:rsidR="00CD2211">
                              <w:rPr>
                                <w:rFonts w:ascii="Cavolini" w:hAnsi="Cavolini" w:cs="Cavolini"/>
                                <w:color w:val="000000" w:themeColor="text1"/>
                                <w:sz w:val="14"/>
                                <w:szCs w:val="14"/>
                              </w:rPr>
                              <w:t xml:space="preserve"> Ach</w:t>
                            </w:r>
                            <w:r w:rsidR="00E866DE">
                              <w:rPr>
                                <w:rFonts w:ascii="Cavolini" w:hAnsi="Cavolini" w:cs="Cavolini"/>
                                <w:color w:val="000000" w:themeColor="text1"/>
                                <w:sz w:val="14"/>
                                <w:szCs w:val="14"/>
                              </w:rPr>
                              <w:t>,</w:t>
                            </w:r>
                            <w:r w:rsidR="00CD2211">
                              <w:rPr>
                                <w:rFonts w:ascii="Cavolini" w:hAnsi="Cavolini" w:cs="Cavolini"/>
                                <w:color w:val="000000" w:themeColor="text1"/>
                                <w:sz w:val="14"/>
                                <w:szCs w:val="14"/>
                              </w:rPr>
                              <w:t xml:space="preserve"> die Überschrift hilft mir schon etwas weiter: 110</w:t>
                            </w:r>
                            <w:r w:rsidR="008370F4">
                              <w:rPr>
                                <w:rFonts w:ascii="Cavolini" w:hAnsi="Cavolini" w:cs="Cavolini"/>
                                <w:color w:val="000000" w:themeColor="text1"/>
                                <w:sz w:val="14"/>
                                <w:szCs w:val="14"/>
                              </w:rPr>
                              <w:t xml:space="preserve"> volle Badewannen mit Wasser werden benötigt, um 1 kg Rindfleisch herzustellen</w:t>
                            </w:r>
                            <w:r w:rsidR="00E866DE">
                              <w:rPr>
                                <w:rFonts w:ascii="Cavolini" w:hAnsi="Cavolini" w:cs="Cavolini"/>
                                <w:color w:val="000000" w:themeColor="text1"/>
                                <w:sz w:val="14"/>
                                <w:szCs w:val="14"/>
                              </w:rPr>
                              <w:t xml:space="preserve">. Der hohe </w:t>
                            </w:r>
                            <w:r w:rsidR="008800E4">
                              <w:rPr>
                                <w:rFonts w:ascii="Cavolini" w:hAnsi="Cavolini" w:cs="Cavolini"/>
                                <w:color w:val="000000" w:themeColor="text1"/>
                                <w:sz w:val="14"/>
                                <w:szCs w:val="14"/>
                              </w:rPr>
                              <w:t>W</w:t>
                            </w:r>
                            <w:r w:rsidR="00E866DE">
                              <w:rPr>
                                <w:rFonts w:ascii="Cavolini" w:hAnsi="Cavolini" w:cs="Cavolini"/>
                                <w:color w:val="000000" w:themeColor="text1"/>
                                <w:sz w:val="14"/>
                                <w:szCs w:val="14"/>
                              </w:rPr>
                              <w:t>asser</w:t>
                            </w:r>
                            <w:r w:rsidR="008800E4">
                              <w:rPr>
                                <w:rFonts w:ascii="Cavolini" w:hAnsi="Cavolini" w:cs="Cavolini"/>
                                <w:color w:val="000000" w:themeColor="text1"/>
                                <w:sz w:val="14"/>
                                <w:szCs w:val="14"/>
                              </w:rPr>
                              <w:t>-</w:t>
                            </w:r>
                            <w:r w:rsidR="00E866DE">
                              <w:rPr>
                                <w:rFonts w:ascii="Cavolini" w:hAnsi="Cavolini" w:cs="Cavolini"/>
                                <w:color w:val="000000" w:themeColor="text1"/>
                                <w:sz w:val="14"/>
                                <w:szCs w:val="14"/>
                              </w:rPr>
                              <w:t>ve</w:t>
                            </w:r>
                            <w:r w:rsidR="008800E4">
                              <w:rPr>
                                <w:rFonts w:ascii="Cavolini" w:hAnsi="Cavolini" w:cs="Cavolini"/>
                                <w:color w:val="000000" w:themeColor="text1"/>
                                <w:sz w:val="14"/>
                                <w:szCs w:val="14"/>
                              </w:rPr>
                              <w:t>r</w:t>
                            </w:r>
                            <w:r w:rsidR="00E866DE">
                              <w:rPr>
                                <w:rFonts w:ascii="Cavolini" w:hAnsi="Cavolini" w:cs="Cavolini"/>
                                <w:color w:val="000000" w:themeColor="text1"/>
                                <w:sz w:val="14"/>
                                <w:szCs w:val="14"/>
                              </w:rPr>
                              <w:t>brauch ist natürlich schlecht für die Umwelt</w:t>
                            </w:r>
                            <w:r w:rsidR="008800E4">
                              <w:rPr>
                                <w:rFonts w:ascii="Cavolini" w:hAnsi="Cavolini" w:cs="Cavolini"/>
                                <w:color w:val="000000" w:themeColor="text1"/>
                                <w:sz w:val="14"/>
                                <w:szCs w:val="14"/>
                              </w:rPr>
                              <w:t xml:space="preserve"> </w:t>
                            </w:r>
                            <w:r w:rsidR="00E866DE">
                              <w:rPr>
                                <w:rFonts w:ascii="Cavolini" w:hAnsi="Cavolini" w:cs="Cavolini"/>
                                <w:color w:val="000000" w:themeColor="text1"/>
                                <w:sz w:val="14"/>
                                <w:szCs w:val="14"/>
                              </w:rPr>
                              <w:t>…</w:t>
                            </w:r>
                            <w:r>
                              <w:rPr>
                                <w:rFonts w:ascii="Cavolini" w:hAnsi="Cavolini" w:cs="Cavolini"/>
                                <w:color w:val="000000" w:themeColor="text1"/>
                                <w:sz w:val="14"/>
                                <w:szCs w:val="14"/>
                              </w:rPr>
                              <w:t>“</w:t>
                            </w:r>
                          </w:p>
                        </w:txbxContent>
                      </v:textbox>
                    </v:shape>
                  </w:pict>
                </mc:Fallback>
              </mc:AlternateContent>
            </w:r>
            <w:r w:rsidR="00271DC5">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Schülerhandlung</w:t>
            </w:r>
          </w:p>
        </w:tc>
        <w:tc>
          <w:tcPr>
            <w:tcW w:w="8222" w:type="dxa"/>
            <w:gridSpan w:val="6"/>
            <w:tcBorders>
              <w:right w:val="single" w:sz="4" w:space="0" w:color="auto"/>
            </w:tcBorders>
          </w:tcPr>
          <w:p w14:paraId="354478FB" w14:textId="628D24E6" w:rsidR="00271DC5" w:rsidRDefault="00271DC5" w:rsidP="00472677">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Unterstützende/ anleitende Hilfe </w:t>
            </w:r>
            <w:r w:rsidRPr="00746E52">
              <w:rPr>
                <w:color w:val="92D050"/>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durch die Lehrkraft</w:t>
            </w:r>
          </w:p>
        </w:tc>
        <w:tc>
          <w:tcPr>
            <w:tcW w:w="3083" w:type="dxa"/>
            <w:tcBorders>
              <w:top w:val="single" w:sz="4" w:space="0" w:color="auto"/>
              <w:left w:val="single" w:sz="4" w:space="0" w:color="auto"/>
              <w:bottom w:val="single" w:sz="4" w:space="0" w:color="auto"/>
              <w:right w:val="single" w:sz="4" w:space="0" w:color="auto"/>
            </w:tcBorders>
          </w:tcPr>
          <w:p w14:paraId="1EE21804" w14:textId="6B76CCF1" w:rsidR="00271DC5" w:rsidRPr="004D6E0A" w:rsidRDefault="00271DC5" w:rsidP="00472677">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A6668">
              <w:rPr>
                <w:color w:val="92D050"/>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Beispiele </w:t>
            </w:r>
            <w:r w:rsidRPr="004D6E0A">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aus der Unterrichts-praxis – passend zum Lesebeispiel: „Jetzt geht’s um die Wurst“</w:t>
            </w:r>
          </w:p>
        </w:tc>
      </w:tr>
      <w:tr w:rsidR="009246D3" w14:paraId="36D1409B" w14:textId="77777777" w:rsidTr="00517C3A">
        <w:trPr>
          <w:gridAfter w:val="1"/>
          <w:wAfter w:w="35" w:type="dxa"/>
        </w:trPr>
        <w:tc>
          <w:tcPr>
            <w:tcW w:w="2126" w:type="dxa"/>
          </w:tcPr>
          <w:p w14:paraId="7862FF99" w14:textId="32427881" w:rsidR="009246D3" w:rsidRDefault="009246D3" w:rsidP="00472677">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969" w:type="dxa"/>
            <w:gridSpan w:val="4"/>
          </w:tcPr>
          <w:p w14:paraId="08F4907D" w14:textId="50D9BDF0" w:rsidR="009246D3" w:rsidRPr="00BC4CB6" w:rsidRDefault="00122876" w:rsidP="00472677">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C4CB6">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Fragentyp</w:t>
            </w:r>
          </w:p>
        </w:tc>
        <w:tc>
          <w:tcPr>
            <w:tcW w:w="4253" w:type="dxa"/>
            <w:gridSpan w:val="2"/>
            <w:tcBorders>
              <w:right w:val="single" w:sz="4" w:space="0" w:color="auto"/>
            </w:tcBorders>
          </w:tcPr>
          <w:p w14:paraId="2957C149" w14:textId="0C630415" w:rsidR="009246D3" w:rsidRPr="00BC4CB6" w:rsidRDefault="00122876" w:rsidP="00472677">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C4CB6">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Möglichkeiten der Hilfestellung</w:t>
            </w:r>
          </w:p>
        </w:tc>
        <w:tc>
          <w:tcPr>
            <w:tcW w:w="3083" w:type="dxa"/>
            <w:tcBorders>
              <w:top w:val="single" w:sz="4" w:space="0" w:color="auto"/>
              <w:left w:val="single" w:sz="4" w:space="0" w:color="auto"/>
              <w:bottom w:val="nil"/>
              <w:right w:val="nil"/>
            </w:tcBorders>
          </w:tcPr>
          <w:p w14:paraId="269ED800" w14:textId="4DF5A14E" w:rsidR="009246D3" w:rsidRDefault="00F93EA3" w:rsidP="00472677">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noProof/>
              </w:rPr>
              <mc:AlternateContent>
                <mc:Choice Requires="wps">
                  <w:drawing>
                    <wp:anchor distT="0" distB="0" distL="114300" distR="114300" simplePos="0" relativeHeight="251709440" behindDoc="0" locked="0" layoutInCell="1" allowOverlap="1" wp14:anchorId="0E2FDE6C" wp14:editId="3510CC31">
                      <wp:simplePos x="0" y="0"/>
                      <wp:positionH relativeFrom="column">
                        <wp:posOffset>24765</wp:posOffset>
                      </wp:positionH>
                      <wp:positionV relativeFrom="paragraph">
                        <wp:posOffset>40324</wp:posOffset>
                      </wp:positionV>
                      <wp:extent cx="2686050" cy="2862262"/>
                      <wp:effectExtent l="152400" t="0" r="19050" b="14605"/>
                      <wp:wrapNone/>
                      <wp:docPr id="14" name="Legende: Linie 14"/>
                      <wp:cNvGraphicFramePr/>
                      <a:graphic xmlns:a="http://schemas.openxmlformats.org/drawingml/2006/main">
                        <a:graphicData uri="http://schemas.microsoft.com/office/word/2010/wordprocessingShape">
                          <wps:wsp>
                            <wps:cNvSpPr/>
                            <wps:spPr>
                              <a:xfrm>
                                <a:off x="0" y="0"/>
                                <a:ext cx="2686050" cy="2862262"/>
                              </a:xfrm>
                              <a:prstGeom prst="borderCallout1">
                                <a:avLst>
                                  <a:gd name="adj1" fmla="val 49345"/>
                                  <a:gd name="adj2" fmla="val -403"/>
                                  <a:gd name="adj3" fmla="val 17845"/>
                                  <a:gd name="adj4" fmla="val -5055"/>
                                </a:avLst>
                              </a:prstGeom>
                              <a:noFill/>
                              <a:ln w="12700" cap="flat" cmpd="sng" algn="ctr">
                                <a:solidFill>
                                  <a:srgbClr val="4472C4">
                                    <a:shade val="50000"/>
                                  </a:srgbClr>
                                </a:solidFill>
                                <a:prstDash val="solid"/>
                                <a:miter lim="800000"/>
                              </a:ln>
                              <a:effectLst/>
                            </wps:spPr>
                            <wps:txbx>
                              <w:txbxContent>
                                <w:p w14:paraId="57750080" w14:textId="77777777" w:rsidR="00F93EA3" w:rsidRPr="002A2252" w:rsidRDefault="00F93EA3" w:rsidP="00F93EA3">
                                  <w:pPr>
                                    <w:spacing w:after="0" w:line="251" w:lineRule="auto"/>
                                    <w:jc w:val="both"/>
                                    <w:textAlignment w:val="baseline"/>
                                    <w:rPr>
                                      <w:rFonts w:ascii="Bradley Hand ITC" w:hAnsi="Bradley Hand ITC"/>
                                      <w:b/>
                                      <w:bCs/>
                                      <w:color w:val="2F5496"/>
                                      <w:sz w:val="24"/>
                                      <w:szCs w:val="24"/>
                                    </w:rPr>
                                  </w:pPr>
                                  <w:r w:rsidRPr="002A2252">
                                    <w:rPr>
                                      <w:rFonts w:ascii="Bradley Hand ITC" w:hAnsi="Bradley Hand ITC"/>
                                      <w:color w:val="2F5496"/>
                                      <w:sz w:val="24"/>
                                      <w:szCs w:val="24"/>
                                    </w:rPr>
                                    <w:t xml:space="preserve">Im Text „Jetzt geht`s um die Wurst! Warum wir mehr Obst und Gemüse essen sollten“ wird aufgezeigt, welche Folgen es hat, dass wir </w:t>
                                  </w:r>
                                  <w:r w:rsidRPr="00086826">
                                    <w:rPr>
                                      <w:rFonts w:ascii="Bradley Hand ITC" w:hAnsi="Bradley Hand ITC"/>
                                      <w:color w:val="2F5496"/>
                                      <w:sz w:val="24"/>
                                      <w:szCs w:val="24"/>
                                    </w:rPr>
                                    <w:t>Menschen so viel Fleisch essen</w:t>
                                  </w:r>
                                  <w:r w:rsidRPr="002A2252">
                                    <w:rPr>
                                      <w:rFonts w:ascii="Bradley Hand ITC" w:hAnsi="Bradley Hand ITC"/>
                                      <w:b/>
                                      <w:bCs/>
                                      <w:color w:val="2F5496"/>
                                      <w:sz w:val="24"/>
                                      <w:szCs w:val="24"/>
                                    </w:rPr>
                                    <w:t>.</w:t>
                                  </w:r>
                                </w:p>
                                <w:p w14:paraId="420C0BD0" w14:textId="349930AC" w:rsidR="00F93EA3" w:rsidRPr="002A2252" w:rsidRDefault="00F93EA3" w:rsidP="00F93EA3">
                                  <w:pPr>
                                    <w:spacing w:after="0" w:line="251" w:lineRule="auto"/>
                                    <w:jc w:val="both"/>
                                    <w:textAlignment w:val="baseline"/>
                                    <w:rPr>
                                      <w:rFonts w:ascii="Bradley Hand ITC" w:hAnsi="Bradley Hand ITC"/>
                                      <w:color w:val="2F5496"/>
                                      <w:sz w:val="24"/>
                                      <w:szCs w:val="24"/>
                                    </w:rPr>
                                  </w:pPr>
                                  <w:r w:rsidRPr="00086826">
                                    <w:rPr>
                                      <w:rFonts w:ascii="Bradley Hand ITC" w:hAnsi="Bradley Hand ITC"/>
                                      <w:color w:val="2F5496"/>
                                      <w:sz w:val="24"/>
                                      <w:szCs w:val="24"/>
                                    </w:rPr>
                                    <w:t>Nach dem</w:t>
                                  </w:r>
                                  <w:r w:rsidRPr="002A2252">
                                    <w:rPr>
                                      <w:rFonts w:ascii="Bradley Hand ITC" w:hAnsi="Bradley Hand ITC"/>
                                      <w:color w:val="2F5496"/>
                                      <w:sz w:val="24"/>
                                      <w:szCs w:val="24"/>
                                    </w:rPr>
                                    <w:t xml:space="preserve"> Lesen solltest du beantworten können, welche Folgen es für Menschen/Umwelt/Tiere hat.  Außerdem solltest du wissen, wie du durch dein eigenes Konsumverhalten die negativen Folgen verringern kannst und</w:t>
                                  </w:r>
                                  <w:r w:rsidR="00C26A64">
                                    <w:rPr>
                                      <w:rFonts w:ascii="Bradley Hand ITC" w:hAnsi="Bradley Hand ITC"/>
                                      <w:color w:val="2F5496"/>
                                      <w:sz w:val="24"/>
                                      <w:szCs w:val="24"/>
                                    </w:rPr>
                                    <w:t xml:space="preserve"> </w:t>
                                  </w:r>
                                  <w:r w:rsidRPr="002A2252">
                                    <w:rPr>
                                      <w:rFonts w:ascii="Bradley Hand ITC" w:hAnsi="Bradley Hand ITC"/>
                                      <w:color w:val="2F5496"/>
                                      <w:sz w:val="24"/>
                                      <w:szCs w:val="24"/>
                                    </w:rPr>
                                    <w:t>was man beachten muss, wenn man ganz auf Fleisch verzichtet und sich vegetarisch ernährt.</w:t>
                                  </w:r>
                                </w:p>
                                <w:p w14:paraId="632E0766" w14:textId="77777777" w:rsidR="00F93EA3" w:rsidRPr="009B79E2" w:rsidRDefault="00F93EA3" w:rsidP="00F93EA3">
                                  <w:pPr>
                                    <w:spacing w:after="0" w:line="251" w:lineRule="auto"/>
                                    <w:jc w:val="both"/>
                                    <w:textAlignment w:val="baseline"/>
                                    <w:rPr>
                                      <w:color w:val="2F5496"/>
                                      <w:sz w:val="24"/>
                                      <w:szCs w:val="24"/>
                                    </w:rPr>
                                  </w:pPr>
                                </w:p>
                                <w:p w14:paraId="77DEAFEA" w14:textId="77777777" w:rsidR="00F93EA3" w:rsidRDefault="00F93EA3" w:rsidP="00F93E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DE6C" id="Legende: Linie 14" o:spid="_x0000_s1033" type="#_x0000_t47" style="position:absolute;left:0;text-align:left;margin-left:1.95pt;margin-top:3.2pt;width:211.5pt;height:22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" adj="-1092,3855,-87,10659" filled="f" strokecolor="#2f528f" strokeweight="1pt">
                      <v:textbox>
                        <w:txbxContent>
                          <w:p w14:paraId="57750080" w14:textId="77777777" w:rsidR="00F93EA3" w:rsidRPr="002A2252" w:rsidRDefault="00F93EA3" w:rsidP="00F93EA3">
                            <w:pPr>
                              <w:spacing w:after="0" w:line="251" w:lineRule="auto"/>
                              <w:jc w:val="both"/>
                              <w:textAlignment w:val="baseline"/>
                              <w:rPr>
                                <w:rFonts w:ascii="Bradley Hand ITC" w:hAnsi="Bradley Hand ITC"/>
                                <w:b/>
                                <w:bCs/>
                                <w:color w:val="2F5496"/>
                                <w:sz w:val="24"/>
                                <w:szCs w:val="24"/>
                              </w:rPr>
                            </w:pPr>
                            <w:r w:rsidRPr="002A2252">
                              <w:rPr>
                                <w:rFonts w:ascii="Bradley Hand ITC" w:hAnsi="Bradley Hand ITC"/>
                                <w:color w:val="2F5496"/>
                                <w:sz w:val="24"/>
                                <w:szCs w:val="24"/>
                              </w:rPr>
                              <w:t xml:space="preserve">Im Text „Jetzt geht`s um die Wurst! Warum wir mehr Obst und Gemüse essen sollten“ wird aufgezeigt, welche Folgen es hat, dass wir </w:t>
                            </w:r>
                            <w:r w:rsidRPr="00086826">
                              <w:rPr>
                                <w:rFonts w:ascii="Bradley Hand ITC" w:hAnsi="Bradley Hand ITC"/>
                                <w:color w:val="2F5496"/>
                                <w:sz w:val="24"/>
                                <w:szCs w:val="24"/>
                              </w:rPr>
                              <w:t>Menschen so viel Fleisch essen</w:t>
                            </w:r>
                            <w:r w:rsidRPr="002A2252">
                              <w:rPr>
                                <w:rFonts w:ascii="Bradley Hand ITC" w:hAnsi="Bradley Hand ITC"/>
                                <w:b/>
                                <w:bCs/>
                                <w:color w:val="2F5496"/>
                                <w:sz w:val="24"/>
                                <w:szCs w:val="24"/>
                              </w:rPr>
                              <w:t>.</w:t>
                            </w:r>
                          </w:p>
                          <w:p w14:paraId="420C0BD0" w14:textId="349930AC" w:rsidR="00F93EA3" w:rsidRPr="002A2252" w:rsidRDefault="00F93EA3" w:rsidP="00F93EA3">
                            <w:pPr>
                              <w:spacing w:after="0" w:line="251" w:lineRule="auto"/>
                              <w:jc w:val="both"/>
                              <w:textAlignment w:val="baseline"/>
                              <w:rPr>
                                <w:rFonts w:ascii="Bradley Hand ITC" w:hAnsi="Bradley Hand ITC"/>
                                <w:color w:val="2F5496"/>
                                <w:sz w:val="24"/>
                                <w:szCs w:val="24"/>
                              </w:rPr>
                            </w:pPr>
                            <w:r w:rsidRPr="00086826">
                              <w:rPr>
                                <w:rFonts w:ascii="Bradley Hand ITC" w:hAnsi="Bradley Hand ITC"/>
                                <w:color w:val="2F5496"/>
                                <w:sz w:val="24"/>
                                <w:szCs w:val="24"/>
                              </w:rPr>
                              <w:t>Nach dem</w:t>
                            </w:r>
                            <w:r w:rsidRPr="002A2252">
                              <w:rPr>
                                <w:rFonts w:ascii="Bradley Hand ITC" w:hAnsi="Bradley Hand ITC"/>
                                <w:color w:val="2F5496"/>
                                <w:sz w:val="24"/>
                                <w:szCs w:val="24"/>
                              </w:rPr>
                              <w:t xml:space="preserve"> Lesen solltest du beantworten können, welche Folgen es für Menschen/Umwelt/Tiere hat.  Außerdem solltest du wissen, wie du durch dein eigenes Konsumverhalten die negativen Folgen verringern kannst und</w:t>
                            </w:r>
                            <w:r w:rsidR="00C26A64">
                              <w:rPr>
                                <w:rFonts w:ascii="Bradley Hand ITC" w:hAnsi="Bradley Hand ITC"/>
                                <w:color w:val="2F5496"/>
                                <w:sz w:val="24"/>
                                <w:szCs w:val="24"/>
                              </w:rPr>
                              <w:t xml:space="preserve"> </w:t>
                            </w:r>
                            <w:r w:rsidRPr="002A2252">
                              <w:rPr>
                                <w:rFonts w:ascii="Bradley Hand ITC" w:hAnsi="Bradley Hand ITC"/>
                                <w:color w:val="2F5496"/>
                                <w:sz w:val="24"/>
                                <w:szCs w:val="24"/>
                              </w:rPr>
                              <w:t>was man beachten muss, wenn man ganz auf Fleisch verzichtet und sich vegetarisch ernährt.</w:t>
                            </w:r>
                          </w:p>
                          <w:p w14:paraId="632E0766" w14:textId="77777777" w:rsidR="00F93EA3" w:rsidRPr="009B79E2" w:rsidRDefault="00F93EA3" w:rsidP="00F93EA3">
                            <w:pPr>
                              <w:spacing w:after="0" w:line="251" w:lineRule="auto"/>
                              <w:jc w:val="both"/>
                              <w:textAlignment w:val="baseline"/>
                              <w:rPr>
                                <w:color w:val="2F5496"/>
                                <w:sz w:val="24"/>
                                <w:szCs w:val="24"/>
                              </w:rPr>
                            </w:pPr>
                          </w:p>
                          <w:p w14:paraId="77DEAFEA" w14:textId="77777777" w:rsidR="00F93EA3" w:rsidRDefault="00F93EA3" w:rsidP="00F93EA3">
                            <w:pPr>
                              <w:jc w:val="center"/>
                            </w:pPr>
                          </w:p>
                        </w:txbxContent>
                      </v:textbox>
                    </v:shape>
                  </w:pict>
                </mc:Fallback>
              </mc:AlternateContent>
            </w:r>
          </w:p>
        </w:tc>
      </w:tr>
      <w:tr w:rsidR="00BC36B3" w14:paraId="7AE153D2" w14:textId="77777777" w:rsidTr="00517C3A">
        <w:trPr>
          <w:gridAfter w:val="1"/>
          <w:wAfter w:w="35" w:type="dxa"/>
        </w:trPr>
        <w:tc>
          <w:tcPr>
            <w:tcW w:w="2126" w:type="dxa"/>
          </w:tcPr>
          <w:p w14:paraId="0F56C2F8" w14:textId="5314EECE" w:rsidR="00BC36B3" w:rsidRDefault="00BC36B3" w:rsidP="00BC36B3">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Leseschritt 2</w:t>
            </w:r>
          </w:p>
          <w:p w14:paraId="452EA16B" w14:textId="1136E5C3" w:rsidR="00154727" w:rsidRPr="001F2FAE" w:rsidRDefault="001F2FAE" w:rsidP="00BC36B3">
            <w:pPr>
              <w:pStyle w:val="Listenabsatz"/>
              <w:ind w:left="0"/>
              <w:jc w:val="both"/>
              <w:rPr>
                <w:sz w:val="24"/>
                <w:szCs w:val="24"/>
              </w:rPr>
            </w:pPr>
            <w:r w:rsidRPr="001F2FAE">
              <w:rPr>
                <w:sz w:val="24"/>
                <w:szCs w:val="24"/>
              </w:rPr>
              <w:t xml:space="preserve">Den Text </w:t>
            </w:r>
            <w:proofErr w:type="spellStart"/>
            <w:r w:rsidRPr="001F2FAE">
              <w:rPr>
                <w:sz w:val="24"/>
                <w:szCs w:val="24"/>
              </w:rPr>
              <w:t>bearbei</w:t>
            </w:r>
            <w:r>
              <w:rPr>
                <w:sz w:val="24"/>
                <w:szCs w:val="24"/>
              </w:rPr>
              <w:t>-</w:t>
            </w:r>
            <w:r w:rsidRPr="001F2FAE">
              <w:rPr>
                <w:sz w:val="24"/>
                <w:szCs w:val="24"/>
              </w:rPr>
              <w:t>ten</w:t>
            </w:r>
            <w:proofErr w:type="spellEnd"/>
            <w:r w:rsidRPr="001F2FAE">
              <w:rPr>
                <w:sz w:val="24"/>
                <w:szCs w:val="24"/>
              </w:rPr>
              <w:t xml:space="preserve"> – (Einzel-) </w:t>
            </w:r>
            <w:proofErr w:type="spellStart"/>
            <w:r w:rsidRPr="001F2FAE">
              <w:rPr>
                <w:sz w:val="24"/>
                <w:szCs w:val="24"/>
              </w:rPr>
              <w:t>Infor</w:t>
            </w:r>
            <w:r w:rsidR="006E41AA">
              <w:rPr>
                <w:sz w:val="24"/>
                <w:szCs w:val="24"/>
              </w:rPr>
              <w:t>-</w:t>
            </w:r>
            <w:r w:rsidRPr="001F2FAE">
              <w:rPr>
                <w:sz w:val="24"/>
                <w:szCs w:val="24"/>
              </w:rPr>
              <w:t>mationen</w:t>
            </w:r>
            <w:proofErr w:type="spellEnd"/>
            <w:r w:rsidRPr="001F2FAE">
              <w:rPr>
                <w:sz w:val="24"/>
                <w:szCs w:val="24"/>
              </w:rPr>
              <w:t xml:space="preserve"> direkt aus dem Text </w:t>
            </w:r>
            <w:proofErr w:type="spellStart"/>
            <w:r w:rsidRPr="001F2FAE">
              <w:rPr>
                <w:sz w:val="24"/>
                <w:szCs w:val="24"/>
              </w:rPr>
              <w:t>ent</w:t>
            </w:r>
            <w:proofErr w:type="spellEnd"/>
            <w:r w:rsidR="006E41AA">
              <w:rPr>
                <w:sz w:val="24"/>
                <w:szCs w:val="24"/>
              </w:rPr>
              <w:t>-</w:t>
            </w:r>
            <w:r w:rsidRPr="001F2FAE">
              <w:rPr>
                <w:sz w:val="24"/>
                <w:szCs w:val="24"/>
              </w:rPr>
              <w:t>nehmen</w:t>
            </w:r>
            <w:r w:rsidR="00F54626">
              <w:rPr>
                <w:sz w:val="24"/>
                <w:szCs w:val="24"/>
              </w:rPr>
              <w:t xml:space="preserve">. </w:t>
            </w:r>
          </w:p>
          <w:p w14:paraId="3C6F9D07" w14:textId="69837199" w:rsidR="00232B45" w:rsidRDefault="00E329EE" w:rsidP="00BC36B3">
            <w:pPr>
              <w:pStyle w:val="Listenabsatz"/>
              <w:ind w:left="0"/>
              <w:jc w:val="both"/>
            </w:pPr>
            <w:r>
              <w:t xml:space="preserve">Dies </w:t>
            </w:r>
            <w:r w:rsidR="00BC36B3">
              <w:t xml:space="preserve">kann bei sehr informationsdichten </w:t>
            </w:r>
            <w:r w:rsidR="00A22656">
              <w:t>(</w:t>
            </w:r>
            <w:proofErr w:type="spellStart"/>
            <w:r w:rsidR="00BC36B3">
              <w:t>naturwissenschaft</w:t>
            </w:r>
            <w:proofErr w:type="spellEnd"/>
            <w:r w:rsidR="00232B45">
              <w:t>-</w:t>
            </w:r>
          </w:p>
          <w:p w14:paraId="0E824C2F" w14:textId="71832C64" w:rsidR="00BC36B3" w:rsidRDefault="00A22656" w:rsidP="00BC36B3">
            <w:pPr>
              <w:pStyle w:val="Listenabsatz"/>
              <w:ind w:left="0"/>
              <w:jc w:val="both"/>
              <w:rPr>
                <w:b/>
                <w:bCs/>
              </w:rPr>
            </w:pPr>
            <w:r>
              <w:t>L</w:t>
            </w:r>
            <w:r w:rsidR="00BC36B3">
              <w:t>ichen</w:t>
            </w:r>
            <w:r>
              <w:t>)</w:t>
            </w:r>
            <w:r w:rsidR="00BC36B3">
              <w:t xml:space="preserve"> Texten </w:t>
            </w:r>
            <w:r w:rsidR="00BC36B3" w:rsidRPr="00550F62">
              <w:rPr>
                <w:b/>
                <w:bCs/>
              </w:rPr>
              <w:t>von den S</w:t>
            </w:r>
            <w:r w:rsidR="00BC36B3">
              <w:rPr>
                <w:b/>
                <w:bCs/>
              </w:rPr>
              <w:t>chülerinnen</w:t>
            </w:r>
            <w:r>
              <w:rPr>
                <w:b/>
                <w:bCs/>
              </w:rPr>
              <w:t xml:space="preserve"> und Schülern</w:t>
            </w:r>
            <w:r w:rsidR="00BC36B3" w:rsidRPr="00550F62">
              <w:rPr>
                <w:b/>
                <w:bCs/>
              </w:rPr>
              <w:t xml:space="preserve"> </w:t>
            </w:r>
            <w:r w:rsidR="008800E4">
              <w:rPr>
                <w:b/>
                <w:bCs/>
              </w:rPr>
              <w:t xml:space="preserve">oft </w:t>
            </w:r>
            <w:r w:rsidR="00BC36B3" w:rsidRPr="00550F62">
              <w:rPr>
                <w:b/>
                <w:bCs/>
              </w:rPr>
              <w:t xml:space="preserve">nicht selbständig ausgeführt werden. </w:t>
            </w:r>
          </w:p>
          <w:p w14:paraId="7C305B5E" w14:textId="34DAACF3" w:rsidR="00BC36B3" w:rsidRDefault="008B4344" w:rsidP="00BC36B3">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703296" behindDoc="1" locked="0" layoutInCell="1" allowOverlap="1" wp14:anchorId="4899A28E" wp14:editId="118DF2A2">
                  <wp:simplePos x="0" y="0"/>
                  <wp:positionH relativeFrom="column">
                    <wp:posOffset>-969306</wp:posOffset>
                  </wp:positionH>
                  <wp:positionV relativeFrom="paragraph">
                    <wp:posOffset>1668211</wp:posOffset>
                  </wp:positionV>
                  <wp:extent cx="921224" cy="966376"/>
                  <wp:effectExtent l="0" t="0" r="0" b="5715"/>
                  <wp:wrapNone/>
                  <wp:docPr id="21" name="Grafik 21" descr="gezeichnete Figur Silhouette"/>
                  <wp:cNvGraphicFramePr/>
                  <a:graphic xmlns:a="http://schemas.openxmlformats.org/drawingml/2006/main">
                    <a:graphicData uri="http://schemas.openxmlformats.org/drawingml/2006/picture">
                      <pic:pic xmlns:pic="http://schemas.openxmlformats.org/drawingml/2006/picture">
                        <pic:nvPicPr>
                          <pic:cNvPr id="15" name="Grafik 15" descr="gezeichnete Figur Silhouett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21224" cy="966376"/>
                          </a:xfrm>
                          <a:prstGeom prst="rect">
                            <a:avLst/>
                          </a:prstGeom>
                        </pic:spPr>
                      </pic:pic>
                    </a:graphicData>
                  </a:graphic>
                  <wp14:sizeRelH relativeFrom="margin">
                    <wp14:pctWidth>0</wp14:pctWidth>
                  </wp14:sizeRelH>
                  <wp14:sizeRelV relativeFrom="margin">
                    <wp14:pctHeight>0</wp14:pctHeight>
                  </wp14:sizeRelV>
                </wp:anchor>
              </w:drawing>
            </w:r>
            <w:r w:rsidR="00BC36B3" w:rsidRPr="00550F62">
              <w:t>Das</w:t>
            </w:r>
            <w:r w:rsidR="00BC36B3">
              <w:t xml:space="preserve"> Lesen muss </w:t>
            </w:r>
            <w:r w:rsidR="00BC36B3" w:rsidRPr="00550F62">
              <w:rPr>
                <w:b/>
                <w:bCs/>
                <w:color w:val="000000" w:themeColor="text1"/>
              </w:rPr>
              <w:t>didaktisch</w:t>
            </w:r>
            <w:r w:rsidR="009D0B34">
              <w:rPr>
                <w:b/>
                <w:bCs/>
                <w:color w:val="000000" w:themeColor="text1"/>
              </w:rPr>
              <w:t xml:space="preserve"> </w:t>
            </w:r>
            <w:proofErr w:type="spellStart"/>
            <w:r w:rsidR="00BC36B3" w:rsidRPr="00550F62">
              <w:rPr>
                <w:b/>
                <w:bCs/>
                <w:color w:val="000000" w:themeColor="text1"/>
              </w:rPr>
              <w:t>struk</w:t>
            </w:r>
            <w:r w:rsidR="009D0B34">
              <w:rPr>
                <w:b/>
                <w:bCs/>
                <w:color w:val="000000" w:themeColor="text1"/>
              </w:rPr>
              <w:t>-</w:t>
            </w:r>
            <w:r w:rsidR="00BC36B3" w:rsidRPr="00550F62">
              <w:rPr>
                <w:b/>
                <w:bCs/>
                <w:color w:val="000000" w:themeColor="text1"/>
              </w:rPr>
              <w:t>turiert</w:t>
            </w:r>
            <w:proofErr w:type="spellEnd"/>
            <w:r w:rsidR="00BC36B3" w:rsidRPr="00550F62">
              <w:rPr>
                <w:color w:val="000000" w:themeColor="text1"/>
              </w:rPr>
              <w:t xml:space="preserve"> </w:t>
            </w:r>
            <w:r w:rsidR="006869D3">
              <w:rPr>
                <w:color w:val="000000" w:themeColor="text1"/>
              </w:rPr>
              <w:t>werden</w:t>
            </w:r>
            <w:r w:rsidR="00BC36B3">
              <w:t xml:space="preserve">. Die Lehrkraft wählt aus verschiedenen </w:t>
            </w:r>
            <w:proofErr w:type="spellStart"/>
            <w:r w:rsidR="00BC36B3">
              <w:t>Mög</w:t>
            </w:r>
            <w:r w:rsidR="00B72457">
              <w:t>-</w:t>
            </w:r>
            <w:r w:rsidR="00BC36B3">
              <w:t>lichkeiten</w:t>
            </w:r>
            <w:proofErr w:type="spellEnd"/>
            <w:r w:rsidR="00BC36B3">
              <w:t xml:space="preserve"> situations-, text- und adressaten</w:t>
            </w:r>
            <w:r w:rsidR="00B72457">
              <w:t>-</w:t>
            </w:r>
            <w:r w:rsidR="00BC36B3">
              <w:t>abhängig die passen</w:t>
            </w:r>
            <w:r w:rsidR="00B72457">
              <w:t>-</w:t>
            </w:r>
            <w:r w:rsidR="00BC36B3">
              <w:t>de Hilfestellung aus.</w:t>
            </w:r>
          </w:p>
        </w:tc>
        <w:tc>
          <w:tcPr>
            <w:tcW w:w="3969" w:type="dxa"/>
            <w:gridSpan w:val="4"/>
          </w:tcPr>
          <w:p w14:paraId="71E817C3" w14:textId="77777777" w:rsidR="00BC36B3" w:rsidRDefault="00BC36B3" w:rsidP="00BC36B3">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Typ 1: Fragen zum Nachschauen</w:t>
            </w:r>
          </w:p>
          <w:p w14:paraId="6FE49A1C" w14:textId="616DEDC2" w:rsidR="00BC36B3" w:rsidRPr="00826D24" w:rsidRDefault="00BC36B3" w:rsidP="009529E9">
            <w:pPr>
              <w:pStyle w:val="Listenabsatz"/>
              <w:numPr>
                <w:ilvl w:val="0"/>
                <w:numId w:val="2"/>
              </w:numPr>
              <w:rPr>
                <w:sz w:val="20"/>
                <w:szCs w:val="20"/>
              </w:rPr>
            </w:pPr>
            <w:r w:rsidRPr="00826D24">
              <w:rPr>
                <w:noProof/>
                <w:sz w:val="20"/>
                <w:szCs w:val="20"/>
              </w:rPr>
              <w:drawing>
                <wp:anchor distT="0" distB="0" distL="114300" distR="114300" simplePos="0" relativeHeight="251699200" behindDoc="1" locked="0" layoutInCell="1" allowOverlap="1" wp14:anchorId="2FF91132" wp14:editId="469E5875">
                  <wp:simplePos x="0" y="0"/>
                  <wp:positionH relativeFrom="column">
                    <wp:posOffset>-22542</wp:posOffset>
                  </wp:positionH>
                  <wp:positionV relativeFrom="paragraph">
                    <wp:posOffset>190818</wp:posOffset>
                  </wp:positionV>
                  <wp:extent cx="429895" cy="429895"/>
                  <wp:effectExtent l="0" t="0" r="8255" b="8255"/>
                  <wp:wrapTight wrapText="bothSides">
                    <wp:wrapPolygon edited="0">
                      <wp:start x="3829" y="0"/>
                      <wp:lineTo x="0" y="6700"/>
                      <wp:lineTo x="957" y="13400"/>
                      <wp:lineTo x="12443" y="17229"/>
                      <wp:lineTo x="14357" y="21058"/>
                      <wp:lineTo x="21058" y="21058"/>
                      <wp:lineTo x="21058" y="17229"/>
                      <wp:lineTo x="12443" y="0"/>
                      <wp:lineTo x="3829" y="0"/>
                    </wp:wrapPolygon>
                  </wp:wrapTight>
                  <wp:docPr id="18" name="Grafik 18" descr="Lu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upe Silhouett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29895" cy="429895"/>
                          </a:xfrm>
                          <a:prstGeom prst="rect">
                            <a:avLst/>
                          </a:prstGeom>
                        </pic:spPr>
                      </pic:pic>
                    </a:graphicData>
                  </a:graphic>
                  <wp14:sizeRelH relativeFrom="margin">
                    <wp14:pctWidth>0</wp14:pctWidth>
                  </wp14:sizeRelH>
                  <wp14:sizeRelV relativeFrom="margin">
                    <wp14:pctHeight>0</wp14:pctHeight>
                  </wp14:sizeRelV>
                </wp:anchor>
              </w:drawing>
            </w:r>
            <w:r w:rsidRPr="00826D24">
              <w:rPr>
                <w:sz w:val="20"/>
                <w:szCs w:val="20"/>
              </w:rPr>
              <w:t xml:space="preserve">Erste Bearbeitung des Textes, um </w:t>
            </w:r>
            <w:r w:rsidRPr="00826D24">
              <w:rPr>
                <w:b/>
                <w:bCs/>
                <w:sz w:val="20"/>
                <w:szCs w:val="20"/>
              </w:rPr>
              <w:t>lokale Informationen</w:t>
            </w:r>
            <w:r w:rsidRPr="00826D24">
              <w:rPr>
                <w:sz w:val="20"/>
                <w:szCs w:val="20"/>
              </w:rPr>
              <w:t xml:space="preserve"> (direkt aus dem Text) zu </w:t>
            </w:r>
            <w:r w:rsidRPr="00826D24">
              <w:rPr>
                <w:b/>
                <w:bCs/>
                <w:sz w:val="20"/>
                <w:szCs w:val="20"/>
              </w:rPr>
              <w:t>gewinnen</w:t>
            </w:r>
            <w:r w:rsidRPr="00826D24">
              <w:rPr>
                <w:sz w:val="20"/>
                <w:szCs w:val="20"/>
              </w:rPr>
              <w:t xml:space="preserve"> </w:t>
            </w:r>
          </w:p>
          <w:p w14:paraId="5147242F" w14:textId="363F1A09" w:rsidR="00E04C9F" w:rsidRPr="00826D24" w:rsidRDefault="00F76A0B" w:rsidP="00E04C9F">
            <w:pPr>
              <w:pStyle w:val="Listenabsatz"/>
              <w:numPr>
                <w:ilvl w:val="0"/>
                <w:numId w:val="4"/>
              </w:numPr>
              <w:rPr>
                <w:sz w:val="20"/>
                <w:szCs w:val="20"/>
              </w:rPr>
            </w:pPr>
            <w:r w:rsidRPr="00826D24">
              <w:rPr>
                <w:sz w:val="20"/>
                <w:szCs w:val="20"/>
              </w:rPr>
              <w:t>Abschnittsweises langsames und genaues Lesen</w:t>
            </w:r>
            <w:r w:rsidR="00581479" w:rsidRPr="00826D24">
              <w:rPr>
                <w:sz w:val="20"/>
                <w:szCs w:val="20"/>
              </w:rPr>
              <w:t>, um</w:t>
            </w:r>
          </w:p>
          <w:p w14:paraId="2DD6A8B5" w14:textId="3879C331" w:rsidR="00581479" w:rsidRPr="004D6E0A" w:rsidRDefault="00581479" w:rsidP="00581479">
            <w:pPr>
              <w:pStyle w:val="Listenabsatz"/>
              <w:numPr>
                <w:ilvl w:val="0"/>
                <w:numId w:val="5"/>
              </w:numPr>
              <w:rPr>
                <w:sz w:val="20"/>
                <w:szCs w:val="20"/>
              </w:rPr>
            </w:pPr>
            <w:r w:rsidRPr="004D6E0A">
              <w:rPr>
                <w:sz w:val="20"/>
                <w:szCs w:val="20"/>
              </w:rPr>
              <w:t>Unverstandenes zu erkennen</w:t>
            </w:r>
          </w:p>
          <w:p w14:paraId="324202CC" w14:textId="46308EDE" w:rsidR="00581479" w:rsidRPr="004D6E0A" w:rsidRDefault="00503F15" w:rsidP="00581479">
            <w:pPr>
              <w:pStyle w:val="Listenabsatz"/>
              <w:numPr>
                <w:ilvl w:val="0"/>
                <w:numId w:val="5"/>
              </w:numPr>
              <w:rPr>
                <w:sz w:val="20"/>
                <w:szCs w:val="20"/>
              </w:rPr>
            </w:pPr>
            <w:r w:rsidRPr="004D6E0A">
              <w:rPr>
                <w:sz w:val="20"/>
                <w:szCs w:val="20"/>
              </w:rPr>
              <w:t>Wichtige Begriffe simultan herauszuschreiben</w:t>
            </w:r>
            <w:r w:rsidR="006E3580" w:rsidRPr="004D6E0A">
              <w:rPr>
                <w:sz w:val="20"/>
                <w:szCs w:val="20"/>
              </w:rPr>
              <w:t>/zu markieren</w:t>
            </w:r>
          </w:p>
          <w:p w14:paraId="60C4D5A0" w14:textId="4FE5AAD2" w:rsidR="00503F15" w:rsidRPr="004D6E0A" w:rsidRDefault="006E3580" w:rsidP="00581479">
            <w:pPr>
              <w:pStyle w:val="Listenabsatz"/>
              <w:numPr>
                <w:ilvl w:val="0"/>
                <w:numId w:val="5"/>
              </w:numPr>
              <w:rPr>
                <w:sz w:val="20"/>
                <w:szCs w:val="20"/>
              </w:rPr>
            </w:pPr>
            <w:r w:rsidRPr="004D6E0A">
              <w:rPr>
                <w:sz w:val="20"/>
                <w:szCs w:val="20"/>
              </w:rPr>
              <w:t xml:space="preserve">Bezüge </w:t>
            </w:r>
            <w:r w:rsidR="0092662A" w:rsidRPr="004D6E0A">
              <w:rPr>
                <w:sz w:val="20"/>
                <w:szCs w:val="20"/>
              </w:rPr>
              <w:t xml:space="preserve">zu Grafiken/ Diagrammen/Bildern </w:t>
            </w:r>
            <w:r w:rsidR="00AA46C4" w:rsidRPr="004D6E0A">
              <w:rPr>
                <w:sz w:val="20"/>
                <w:szCs w:val="20"/>
              </w:rPr>
              <w:t>simultan</w:t>
            </w:r>
            <w:r w:rsidR="0092662A" w:rsidRPr="004D6E0A">
              <w:rPr>
                <w:sz w:val="20"/>
                <w:szCs w:val="20"/>
              </w:rPr>
              <w:t xml:space="preserve"> herzustellen</w:t>
            </w:r>
          </w:p>
          <w:p w14:paraId="180872B1" w14:textId="5BC1E5BE" w:rsidR="00F76A0B" w:rsidRPr="007E6DD2" w:rsidRDefault="007C5686" w:rsidP="00E04C9F">
            <w:pPr>
              <w:pStyle w:val="Listenabsatz"/>
              <w:numPr>
                <w:ilvl w:val="0"/>
                <w:numId w:val="4"/>
              </w:numPr>
              <w:rPr>
                <w:sz w:val="20"/>
                <w:szCs w:val="20"/>
              </w:rPr>
            </w:pPr>
            <w:r w:rsidRPr="007E6DD2">
              <w:rPr>
                <w:sz w:val="20"/>
                <w:szCs w:val="20"/>
              </w:rPr>
              <w:t xml:space="preserve">Angemessene Strategien bei </w:t>
            </w:r>
            <w:r w:rsidR="00A4627B" w:rsidRPr="007E6DD2">
              <w:rPr>
                <w:sz w:val="20"/>
                <w:szCs w:val="20"/>
              </w:rPr>
              <w:t>unbekannten Wörtern anwenden</w:t>
            </w:r>
          </w:p>
          <w:p w14:paraId="633993CC" w14:textId="76AE896B" w:rsidR="00AD60D0" w:rsidRPr="004D6E0A" w:rsidRDefault="00AD60D0" w:rsidP="00AD60D0">
            <w:pPr>
              <w:pStyle w:val="Listenabsatz"/>
              <w:numPr>
                <w:ilvl w:val="0"/>
                <w:numId w:val="6"/>
              </w:numPr>
              <w:rPr>
                <w:sz w:val="20"/>
                <w:szCs w:val="20"/>
              </w:rPr>
            </w:pPr>
            <w:r w:rsidRPr="004D6E0A">
              <w:rPr>
                <w:sz w:val="20"/>
                <w:szCs w:val="20"/>
              </w:rPr>
              <w:t xml:space="preserve">Überlesen, da für globales Textverständnis nicht </w:t>
            </w:r>
            <w:r w:rsidR="00773D41" w:rsidRPr="004D6E0A">
              <w:rPr>
                <w:sz w:val="20"/>
                <w:szCs w:val="20"/>
              </w:rPr>
              <w:t>nötig</w:t>
            </w:r>
          </w:p>
          <w:p w14:paraId="20DABB45" w14:textId="0B6488D7" w:rsidR="00773D41" w:rsidRPr="004D6E0A" w:rsidRDefault="00773D41" w:rsidP="00AD60D0">
            <w:pPr>
              <w:pStyle w:val="Listenabsatz"/>
              <w:numPr>
                <w:ilvl w:val="0"/>
                <w:numId w:val="6"/>
              </w:numPr>
              <w:rPr>
                <w:sz w:val="20"/>
                <w:szCs w:val="20"/>
              </w:rPr>
            </w:pPr>
            <w:r w:rsidRPr="004D6E0A">
              <w:rPr>
                <w:sz w:val="20"/>
                <w:szCs w:val="20"/>
              </w:rPr>
              <w:t xml:space="preserve">Wortbedeutung aus dem Zusammenhang erschließen </w:t>
            </w:r>
          </w:p>
          <w:p w14:paraId="2AE25B27" w14:textId="7DD7C613" w:rsidR="00773D41" w:rsidRDefault="009529E9" w:rsidP="00AD60D0">
            <w:pPr>
              <w:pStyle w:val="Listenabsatz"/>
              <w:numPr>
                <w:ilvl w:val="0"/>
                <w:numId w:val="6"/>
              </w:numPr>
              <w:rPr>
                <w:sz w:val="20"/>
                <w:szCs w:val="20"/>
              </w:rPr>
            </w:pPr>
            <w:r w:rsidRPr="004D6E0A">
              <w:rPr>
                <w:sz w:val="20"/>
                <w:szCs w:val="20"/>
              </w:rPr>
              <w:t>Wortbedeutung nachschlagen/erfragen</w:t>
            </w:r>
          </w:p>
          <w:p w14:paraId="658867E3" w14:textId="77777777" w:rsidR="00BC36B3" w:rsidRDefault="00046924" w:rsidP="00826D24">
            <w:pPr>
              <w:pStyle w:val="Listenabsatz"/>
              <w:numPr>
                <w:ilvl w:val="0"/>
                <w:numId w:val="4"/>
              </w:numPr>
              <w:rPr>
                <w:sz w:val="20"/>
                <w:szCs w:val="20"/>
              </w:rPr>
            </w:pPr>
            <w:r w:rsidRPr="00826D24">
              <w:rPr>
                <w:sz w:val="20"/>
                <w:szCs w:val="20"/>
              </w:rPr>
              <w:t>Schwierige Textstellen ermitteln</w:t>
            </w:r>
            <w:r w:rsidR="00E969C4" w:rsidRPr="00826D24">
              <w:rPr>
                <w:sz w:val="20"/>
                <w:szCs w:val="20"/>
              </w:rPr>
              <w:t xml:space="preserve"> und mithilfe des Kontextes oder durch Nachfragen verstehen</w:t>
            </w:r>
          </w:p>
          <w:p w14:paraId="22F2B7CA" w14:textId="0148C255" w:rsidR="00EA5673" w:rsidRDefault="00EA5673" w:rsidP="00EA5673">
            <w:pPr>
              <w:rPr>
                <w:sz w:val="20"/>
                <w:szCs w:val="20"/>
              </w:rPr>
            </w:pPr>
          </w:p>
          <w:p w14:paraId="662E0F05" w14:textId="3B672E3E" w:rsidR="00EA5673" w:rsidRPr="00EA5673" w:rsidRDefault="00EA5673" w:rsidP="00EA5673">
            <w:pPr>
              <w:rPr>
                <w:sz w:val="20"/>
                <w:szCs w:val="20"/>
              </w:rPr>
            </w:pPr>
            <w:r>
              <w:rPr>
                <w:noProof/>
                <w:sz w:val="20"/>
                <w:szCs w:val="20"/>
              </w:rPr>
              <mc:AlternateContent>
                <mc:Choice Requires="wps">
                  <w:drawing>
                    <wp:anchor distT="0" distB="0" distL="114300" distR="114300" simplePos="0" relativeHeight="251740160" behindDoc="0" locked="0" layoutInCell="1" allowOverlap="1" wp14:anchorId="799C36EA" wp14:editId="7BB01908">
                      <wp:simplePos x="0" y="0"/>
                      <wp:positionH relativeFrom="column">
                        <wp:posOffset>-1429385</wp:posOffset>
                      </wp:positionH>
                      <wp:positionV relativeFrom="paragraph">
                        <wp:posOffset>299085</wp:posOffset>
                      </wp:positionV>
                      <wp:extent cx="6578930" cy="807522"/>
                      <wp:effectExtent l="0" t="0" r="12700" b="12065"/>
                      <wp:wrapNone/>
                      <wp:docPr id="54" name="Textfeld 54"/>
                      <wp:cNvGraphicFramePr/>
                      <a:graphic xmlns:a="http://schemas.openxmlformats.org/drawingml/2006/main">
                        <a:graphicData uri="http://schemas.microsoft.com/office/word/2010/wordprocessingShape">
                          <wps:wsp>
                            <wps:cNvSpPr txBox="1"/>
                            <wps:spPr>
                              <a:xfrm>
                                <a:off x="0" y="0"/>
                                <a:ext cx="6578930" cy="807522"/>
                              </a:xfrm>
                              <a:prstGeom prst="rect">
                                <a:avLst/>
                              </a:prstGeom>
                              <a:solidFill>
                                <a:schemeClr val="lt1"/>
                              </a:solidFill>
                              <a:ln w="6350">
                                <a:solidFill>
                                  <a:prstClr val="black"/>
                                </a:solidFill>
                              </a:ln>
                            </wps:spPr>
                            <wps:txbx>
                              <w:txbxContent>
                                <w:p w14:paraId="02848887" w14:textId="6B941D89" w:rsidR="00C5101B" w:rsidRDefault="00C5101B" w:rsidP="00C5101B">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Achtung: Lehr</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kraft</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dient immer als Modell und modelliert Leseprozess für Schülerinnen</w:t>
                                  </w:r>
                                  <w:r w:rsid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und Schüler</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nachvollziehbar, indem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sie</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„laut denkend“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ihr</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Vorgehen und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ihre</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Überlegungen kommentiert.</w:t>
                                  </w:r>
                                  <w:r w:rsidRPr="00225820">
                                    <w:rPr>
                                      <w:noProof/>
                                    </w:rPr>
                                    <w:t xml:space="preserve"> </w:t>
                                  </w:r>
                                </w:p>
                                <w:p w14:paraId="35C0F15F" w14:textId="77777777" w:rsidR="00C5101B" w:rsidRDefault="00C510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9C36EA" id="Textfeld 54" o:spid="_x0000_s1034" type="#_x0000_t202" style="position:absolute;margin-left:-112.55pt;margin-top:23.55pt;width:518.05pt;height:63.6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" fillcolor="white [3201]" strokeweight=".5pt">
                      <v:textbox>
                        <w:txbxContent>
                          <w:p w14:paraId="02848887" w14:textId="6B941D89" w:rsidR="00C5101B" w:rsidRDefault="00C5101B" w:rsidP="00C5101B">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Achtung: Lehr</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kraft</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dient immer als Modell und modelliert Leseprozess für Schülerinnen</w:t>
                            </w:r>
                            <w:r w:rsid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und Schüler</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nachvollziehbar, indem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sie</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„laut denkend“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ihr</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Vorgehen und </w:t>
                            </w:r>
                            <w:r w:rsidR="008800E4">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ihre</w:t>
                            </w:r>
                            <w:r w:rsidRPr="008F7100">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Überlegungen kommentiert.</w:t>
                            </w:r>
                            <w:r w:rsidRPr="00225820">
                              <w:rPr>
                                <w:noProof/>
                              </w:rPr>
                              <w:t xml:space="preserve"> </w:t>
                            </w:r>
                          </w:p>
                          <w:p w14:paraId="35C0F15F" w14:textId="77777777" w:rsidR="00C5101B" w:rsidRDefault="00C5101B"/>
                        </w:txbxContent>
                      </v:textbox>
                    </v:shape>
                  </w:pict>
                </mc:Fallback>
              </mc:AlternateContent>
            </w:r>
          </w:p>
        </w:tc>
        <w:tc>
          <w:tcPr>
            <w:tcW w:w="4253" w:type="dxa"/>
            <w:gridSpan w:val="2"/>
            <w:tcBorders>
              <w:right w:val="single" w:sz="4" w:space="0" w:color="auto"/>
            </w:tcBorders>
          </w:tcPr>
          <w:p w14:paraId="24E697BD" w14:textId="77777777" w:rsidR="00BC36B3" w:rsidRPr="00EA0A58" w:rsidRDefault="00C50B1A" w:rsidP="00BC36B3">
            <w:pPr>
              <w:pStyle w:val="Listenabsatz"/>
              <w:ind w:left="0"/>
              <w:jc w:val="both"/>
              <w:rPr>
                <w:sz w:val="20"/>
                <w:szCs w:val="20"/>
              </w:rPr>
            </w:pPr>
            <w:r w:rsidRPr="00EA0A58">
              <w:rPr>
                <w:b/>
                <w:bCs/>
                <w:sz w:val="20"/>
                <w:szCs w:val="20"/>
              </w:rPr>
              <w:t>Vorgabe</w:t>
            </w:r>
            <w:r w:rsidRPr="00EA0A58">
              <w:rPr>
                <w:sz w:val="20"/>
                <w:szCs w:val="20"/>
              </w:rPr>
              <w:t xml:space="preserve"> von </w:t>
            </w:r>
            <w:r w:rsidRPr="00EA0A58">
              <w:rPr>
                <w:b/>
                <w:bCs/>
                <w:sz w:val="20"/>
                <w:szCs w:val="20"/>
              </w:rPr>
              <w:t>drei bis vier zentralen Begriffen/Konzepten</w:t>
            </w:r>
            <w:r w:rsidRPr="00EA0A58">
              <w:rPr>
                <w:sz w:val="20"/>
                <w:szCs w:val="20"/>
              </w:rPr>
              <w:t xml:space="preserve"> aus dem Text, die </w:t>
            </w:r>
            <w:r w:rsidRPr="00EA0A58">
              <w:rPr>
                <w:b/>
                <w:bCs/>
                <w:sz w:val="20"/>
                <w:szCs w:val="20"/>
              </w:rPr>
              <w:t>minimal verstanden werden müssen</w:t>
            </w:r>
            <w:r w:rsidRPr="00EA0A58">
              <w:rPr>
                <w:sz w:val="20"/>
                <w:szCs w:val="20"/>
              </w:rPr>
              <w:t>.</w:t>
            </w:r>
          </w:p>
          <w:p w14:paraId="63C09B2A" w14:textId="77777777" w:rsidR="00C50B1A" w:rsidRPr="003C0FA5" w:rsidRDefault="00C50B1A" w:rsidP="00BC36B3">
            <w:pPr>
              <w:pStyle w:val="Listenabsatz"/>
              <w:ind w:left="0"/>
              <w:jc w:val="both"/>
              <w:rPr>
                <w:sz w:val="6"/>
                <w:szCs w:val="6"/>
              </w:rPr>
            </w:pPr>
          </w:p>
          <w:p w14:paraId="7C1C7D60" w14:textId="77777777" w:rsidR="00FA4804" w:rsidRPr="00FA4804" w:rsidRDefault="00FA4804" w:rsidP="00BC36B3">
            <w:pPr>
              <w:pStyle w:val="Listenabsatz"/>
              <w:ind w:left="0"/>
              <w:jc w:val="both"/>
              <w:rPr>
                <w:color w:val="92D050"/>
                <w:sz w:val="6"/>
                <w:szCs w:val="6"/>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930F95B" w14:textId="77777777" w:rsidR="002A2252" w:rsidRDefault="002A2252" w:rsidP="00BC36B3">
            <w:pPr>
              <w:pStyle w:val="Listenabsatz"/>
              <w:ind w:left="0"/>
              <w:jc w:val="both"/>
              <w:rPr>
                <w:b/>
                <w:bCs/>
                <w:sz w:val="20"/>
                <w:szCs w:val="20"/>
              </w:rPr>
            </w:pPr>
          </w:p>
          <w:p w14:paraId="7AF17A1B" w14:textId="77777777" w:rsidR="002A2252" w:rsidRDefault="002A2252" w:rsidP="00BC36B3">
            <w:pPr>
              <w:pStyle w:val="Listenabsatz"/>
              <w:ind w:left="0"/>
              <w:jc w:val="both"/>
              <w:rPr>
                <w:b/>
                <w:bCs/>
                <w:sz w:val="20"/>
                <w:szCs w:val="20"/>
              </w:rPr>
            </w:pPr>
          </w:p>
          <w:p w14:paraId="7FA3A2FC" w14:textId="26527B22" w:rsidR="00A97DEE" w:rsidRDefault="00566C9E" w:rsidP="00BC36B3">
            <w:pPr>
              <w:pStyle w:val="Listenabsatz"/>
              <w:ind w:left="0"/>
              <w:jc w:val="both"/>
            </w:pPr>
            <w:r w:rsidRPr="00EA0A58">
              <w:rPr>
                <w:b/>
                <w:bCs/>
                <w:sz w:val="20"/>
                <w:szCs w:val="20"/>
              </w:rPr>
              <w:t>Lautes Lesen</w:t>
            </w:r>
            <w:r w:rsidRPr="00EA0A58">
              <w:rPr>
                <w:sz w:val="20"/>
                <w:szCs w:val="20"/>
              </w:rPr>
              <w:t xml:space="preserve"> </w:t>
            </w:r>
            <w:r w:rsidR="00394912" w:rsidRPr="00EA0A58">
              <w:rPr>
                <w:sz w:val="20"/>
                <w:szCs w:val="20"/>
              </w:rPr>
              <w:t xml:space="preserve">der Abschnitte mit simultaner </w:t>
            </w:r>
            <w:r w:rsidR="00D66616" w:rsidRPr="00EA0A58">
              <w:rPr>
                <w:b/>
                <w:bCs/>
                <w:sz w:val="20"/>
                <w:szCs w:val="20"/>
              </w:rPr>
              <w:t>Herstellung von Bezügen</w:t>
            </w:r>
            <w:r w:rsidR="00D66616" w:rsidRPr="00EA0A58">
              <w:rPr>
                <w:sz w:val="20"/>
                <w:szCs w:val="20"/>
              </w:rPr>
              <w:t xml:space="preserve"> zu </w:t>
            </w:r>
            <w:r w:rsidRPr="00EA0A58">
              <w:rPr>
                <w:sz w:val="20"/>
                <w:szCs w:val="20"/>
              </w:rPr>
              <w:t>Diagrammen</w:t>
            </w:r>
            <w:r w:rsidR="00D66616" w:rsidRPr="00EA0A58">
              <w:rPr>
                <w:sz w:val="20"/>
                <w:szCs w:val="20"/>
              </w:rPr>
              <w:t>/ Grafiken/Bildern</w:t>
            </w:r>
            <w:r w:rsidRPr="00EA0A58">
              <w:rPr>
                <w:sz w:val="20"/>
                <w:szCs w:val="20"/>
              </w:rPr>
              <w:t xml:space="preserve"> </w:t>
            </w:r>
            <w:r w:rsidRPr="00EA0A58">
              <w:rPr>
                <w:b/>
                <w:bCs/>
                <w:sz w:val="20"/>
                <w:szCs w:val="20"/>
              </w:rPr>
              <w:t>vormachen und kommentieren</w:t>
            </w:r>
            <w:r w:rsidRPr="00EA0A58">
              <w:rPr>
                <w:sz w:val="20"/>
                <w:szCs w:val="20"/>
              </w:rPr>
              <w:t xml:space="preserve"> (Lernen am Modell</w:t>
            </w:r>
            <w:r w:rsidR="008800E4">
              <w:rPr>
                <w:sz w:val="20"/>
                <w:szCs w:val="20"/>
              </w:rPr>
              <w:t>, #</w:t>
            </w:r>
            <w:proofErr w:type="spellStart"/>
            <w:r w:rsidR="008800E4">
              <w:rPr>
                <w:sz w:val="20"/>
                <w:szCs w:val="20"/>
              </w:rPr>
              <w:t>lesen.bayern</w:t>
            </w:r>
            <w:proofErr w:type="spellEnd"/>
            <w:r w:rsidR="008800E4">
              <w:rPr>
                <w:sz w:val="20"/>
                <w:szCs w:val="20"/>
              </w:rPr>
              <w:t xml:space="preserve"> </w:t>
            </w:r>
            <w:hyperlink r:id="rId27" w:history="1">
              <w:r w:rsidR="008800E4" w:rsidRPr="008800E4">
                <w:rPr>
                  <w:rStyle w:val="Hyperlink"/>
                  <w:sz w:val="20"/>
                  <w:szCs w:val="20"/>
                </w:rPr>
                <w:t>Lautes Denken</w:t>
              </w:r>
            </w:hyperlink>
            <w:r w:rsidRPr="00EA0A58">
              <w:rPr>
                <w:sz w:val="20"/>
                <w:szCs w:val="20"/>
              </w:rPr>
              <w:t xml:space="preserve">) </w:t>
            </w:r>
            <w:r w:rsidRPr="00EA0A58">
              <w:rPr>
                <w:b/>
                <w:bCs/>
                <w:sz w:val="20"/>
                <w:szCs w:val="20"/>
              </w:rPr>
              <w:t>bzw. anleiten</w:t>
            </w:r>
            <w:r w:rsidRPr="00566C9E">
              <w:t xml:space="preserve"> </w:t>
            </w:r>
            <w:r w:rsidRPr="00DC6776">
              <w:rPr>
                <w:rFonts w:ascii="Bradley Hand ITC" w:hAnsi="Bradley Hand ITC"/>
                <w:sz w:val="18"/>
                <w:szCs w:val="18"/>
              </w:rPr>
              <w:t>(</w:t>
            </w:r>
            <w:r w:rsidR="00B057A2" w:rsidRPr="00DC6776">
              <w:rPr>
                <w:rFonts w:ascii="Bradley Hand ITC" w:hAnsi="Bradley Hand ITC"/>
                <w:sz w:val="18"/>
                <w:szCs w:val="18"/>
              </w:rPr>
              <w:t>Zunächst</w:t>
            </w:r>
            <w:r w:rsidR="00B057A2" w:rsidRPr="00400ABD">
              <w:rPr>
                <w:rFonts w:ascii="Bradley Hand ITC" w:hAnsi="Bradley Hand ITC"/>
                <w:sz w:val="18"/>
                <w:szCs w:val="18"/>
              </w:rPr>
              <w:t xml:space="preserve"> schaue ich mir die Legende an. Diese sagt mir: </w:t>
            </w:r>
            <w:r w:rsidRPr="00400ABD">
              <w:rPr>
                <w:rFonts w:ascii="Bradley Hand ITC" w:hAnsi="Bradley Hand ITC"/>
                <w:sz w:val="18"/>
                <w:szCs w:val="18"/>
              </w:rPr>
              <w:t xml:space="preserve">Die Farbe </w:t>
            </w:r>
            <w:r w:rsidR="003F1E18" w:rsidRPr="00400ABD">
              <w:rPr>
                <w:rFonts w:ascii="Bradley Hand ITC" w:hAnsi="Bradley Hand ITC"/>
                <w:sz w:val="18"/>
                <w:szCs w:val="18"/>
              </w:rPr>
              <w:t>…</w:t>
            </w:r>
            <w:r w:rsidRPr="00400ABD">
              <w:rPr>
                <w:rFonts w:ascii="Bradley Hand ITC" w:hAnsi="Bradley Hand ITC"/>
                <w:sz w:val="18"/>
                <w:szCs w:val="18"/>
              </w:rPr>
              <w:t xml:space="preserve"> bedeutet </w:t>
            </w:r>
            <w:r w:rsidR="008800E4">
              <w:rPr>
                <w:rFonts w:ascii="Bradley Hand ITC" w:hAnsi="Bradley Hand ITC"/>
                <w:sz w:val="18"/>
                <w:szCs w:val="18"/>
              </w:rPr>
              <w:t>…</w:t>
            </w:r>
            <w:r w:rsidRPr="00400ABD">
              <w:rPr>
                <w:rFonts w:ascii="Bradley Hand ITC" w:hAnsi="Bradley Hand ITC"/>
                <w:sz w:val="18"/>
                <w:szCs w:val="18"/>
              </w:rPr>
              <w:t xml:space="preserve"> </w:t>
            </w:r>
            <w:r w:rsidR="00B057A2" w:rsidRPr="00400ABD">
              <w:rPr>
                <w:rFonts w:ascii="Bradley Hand ITC" w:hAnsi="Bradley Hand ITC"/>
                <w:sz w:val="18"/>
                <w:szCs w:val="18"/>
              </w:rPr>
              <w:t>An der y-Achse kann ich die Höhe</w:t>
            </w:r>
            <w:r w:rsidRPr="00400ABD">
              <w:rPr>
                <w:rFonts w:ascii="Bradley Hand ITC" w:hAnsi="Bradley Hand ITC"/>
                <w:sz w:val="18"/>
                <w:szCs w:val="18"/>
              </w:rPr>
              <w:t xml:space="preserve"> der Säule </w:t>
            </w:r>
            <w:r w:rsidR="00B057A2" w:rsidRPr="00400ABD">
              <w:rPr>
                <w:rFonts w:ascii="Bradley Hand ITC" w:hAnsi="Bradley Hand ITC"/>
                <w:sz w:val="18"/>
                <w:szCs w:val="18"/>
              </w:rPr>
              <w:t xml:space="preserve">ablesen </w:t>
            </w:r>
            <w:r w:rsidR="003B5C63" w:rsidRPr="00400ABD">
              <w:rPr>
                <w:rFonts w:ascii="Bradley Hand ITC" w:hAnsi="Bradley Hand ITC"/>
                <w:sz w:val="18"/>
                <w:szCs w:val="18"/>
              </w:rPr>
              <w:t>und daraus schließen, dass</w:t>
            </w:r>
            <w:r w:rsidR="008800E4">
              <w:rPr>
                <w:rFonts w:ascii="Bradley Hand ITC" w:hAnsi="Bradley Hand ITC"/>
                <w:sz w:val="18"/>
                <w:szCs w:val="18"/>
              </w:rPr>
              <w:t xml:space="preserve"> </w:t>
            </w:r>
            <w:r w:rsidR="003B5C63" w:rsidRPr="00400ABD">
              <w:rPr>
                <w:rFonts w:ascii="Bradley Hand ITC" w:hAnsi="Bradley Hand ITC"/>
                <w:sz w:val="18"/>
                <w:szCs w:val="18"/>
              </w:rPr>
              <w:t>…</w:t>
            </w:r>
            <w:r w:rsidRPr="00C87F71">
              <w:rPr>
                <w:sz w:val="16"/>
                <w:szCs w:val="16"/>
              </w:rPr>
              <w:t>).</w:t>
            </w:r>
          </w:p>
          <w:p w14:paraId="699DC0B3" w14:textId="77777777" w:rsidR="00A97DEE" w:rsidRPr="00A97DEE" w:rsidRDefault="00A97DEE" w:rsidP="00BC36B3">
            <w:pPr>
              <w:pStyle w:val="Listenabsatz"/>
              <w:ind w:left="0"/>
              <w:jc w:val="both"/>
              <w:rPr>
                <w:sz w:val="6"/>
                <w:szCs w:val="6"/>
              </w:rPr>
            </w:pPr>
          </w:p>
          <w:p w14:paraId="0FDB6CB3" w14:textId="77777777" w:rsidR="00FE6535" w:rsidRDefault="00FE6535" w:rsidP="00BC36B3">
            <w:pPr>
              <w:pStyle w:val="Listenabsatz"/>
              <w:ind w:left="0"/>
              <w:jc w:val="both"/>
              <w:rPr>
                <w:sz w:val="20"/>
                <w:szCs w:val="20"/>
              </w:rPr>
            </w:pPr>
          </w:p>
          <w:p w14:paraId="07294E04" w14:textId="454A81F2" w:rsidR="00FA4804" w:rsidRDefault="00104345" w:rsidP="00BC36B3">
            <w:pPr>
              <w:pStyle w:val="Listenabsatz"/>
              <w:ind w:left="0"/>
              <w:jc w:val="both"/>
            </w:pPr>
            <w:r>
              <w:rPr>
                <w:b/>
                <w:bCs/>
                <w:noProof/>
              </w:rPr>
              <mc:AlternateContent>
                <mc:Choice Requires="wps">
                  <w:drawing>
                    <wp:anchor distT="0" distB="0" distL="114300" distR="114300" simplePos="0" relativeHeight="251707392" behindDoc="0" locked="0" layoutInCell="1" allowOverlap="1" wp14:anchorId="2EDDF55C" wp14:editId="02DD3877">
                      <wp:simplePos x="0" y="0"/>
                      <wp:positionH relativeFrom="column">
                        <wp:posOffset>2720340</wp:posOffset>
                      </wp:positionH>
                      <wp:positionV relativeFrom="paragraph">
                        <wp:posOffset>523372</wp:posOffset>
                      </wp:positionV>
                      <wp:extent cx="2690812" cy="2481263"/>
                      <wp:effectExtent l="152400" t="266700" r="14605" b="14605"/>
                      <wp:wrapNone/>
                      <wp:docPr id="2" name="Legende: Linie 2"/>
                      <wp:cNvGraphicFramePr/>
                      <a:graphic xmlns:a="http://schemas.openxmlformats.org/drawingml/2006/main">
                        <a:graphicData uri="http://schemas.microsoft.com/office/word/2010/wordprocessingShape">
                          <wps:wsp>
                            <wps:cNvSpPr/>
                            <wps:spPr>
                              <a:xfrm>
                                <a:off x="0" y="0"/>
                                <a:ext cx="2690812" cy="2481263"/>
                              </a:xfrm>
                              <a:prstGeom prst="borderCallout1">
                                <a:avLst>
                                  <a:gd name="adj1" fmla="val 49958"/>
                                  <a:gd name="adj2" fmla="val -219"/>
                                  <a:gd name="adj3" fmla="val -10718"/>
                                  <a:gd name="adj4" fmla="val -5424"/>
                                </a:avLst>
                              </a:prstGeom>
                              <a:noFill/>
                              <a:ln w="12700" cap="flat" cmpd="sng" algn="ctr">
                                <a:solidFill>
                                  <a:srgbClr val="4472C4">
                                    <a:shade val="50000"/>
                                  </a:srgbClr>
                                </a:solidFill>
                                <a:prstDash val="solid"/>
                                <a:miter lim="800000"/>
                              </a:ln>
                              <a:effectLst/>
                            </wps:spPr>
                            <wps:txbx>
                              <w:txbxContent>
                                <w:p w14:paraId="36CC200F" w14:textId="77777777" w:rsidR="00B0132D" w:rsidRPr="003C104A" w:rsidRDefault="00B0132D" w:rsidP="00F93EA3">
                                  <w:pPr>
                                    <w:spacing w:after="0" w:line="251" w:lineRule="auto"/>
                                    <w:jc w:val="both"/>
                                    <w:textAlignment w:val="baseline"/>
                                    <w:rPr>
                                      <w:rFonts w:ascii="Bradley Hand ITC" w:hAnsi="Bradley Hand ITC"/>
                                      <w:color w:val="2F5496"/>
                                      <w:sz w:val="24"/>
                                      <w:szCs w:val="24"/>
                                    </w:rPr>
                                  </w:pPr>
                                  <w:r w:rsidRPr="003C104A">
                                    <w:rPr>
                                      <w:rFonts w:ascii="Bradley Hand ITC" w:hAnsi="Bradley Hand ITC"/>
                                      <w:color w:val="2F5496"/>
                                      <w:sz w:val="24"/>
                                      <w:szCs w:val="24"/>
                                    </w:rPr>
                                    <w:t xml:space="preserve">Lest den weißen Text bis zum Satz „(…) die Beingelenke schmerzen unter dem Gewicht“ langsam, kreuzt danach an, welche der folgenden Aussagen richtig sind. Es kann mehrere richtige Aussagen geben. </w:t>
                                  </w:r>
                                </w:p>
                                <w:p w14:paraId="10ED034B" w14:textId="782171B2" w:rsidR="004D010B" w:rsidRPr="003C104A" w:rsidRDefault="00B0132D" w:rsidP="00F93EA3">
                                  <w:pPr>
                                    <w:spacing w:after="0" w:line="251" w:lineRule="auto"/>
                                    <w:jc w:val="both"/>
                                    <w:textAlignment w:val="baseline"/>
                                    <w:rPr>
                                      <w:rFonts w:ascii="Bradley Hand ITC" w:hAnsi="Bradley Hand ITC"/>
                                      <w:color w:val="2F5496"/>
                                      <w:sz w:val="24"/>
                                      <w:szCs w:val="24"/>
                                    </w:rPr>
                                  </w:pPr>
                                  <w:r w:rsidRPr="003C104A">
                                    <w:rPr>
                                      <w:rFonts w:ascii="Bradley Hand ITC" w:hAnsi="Bradley Hand ITC"/>
                                      <w:color w:val="2F5496"/>
                                      <w:sz w:val="24"/>
                                      <w:szCs w:val="24"/>
                                    </w:rPr>
                                    <w:t xml:space="preserve">Der Deutsche </w:t>
                                  </w:r>
                                  <w:r w:rsidR="00A21E28" w:rsidRPr="003C104A">
                                    <w:rPr>
                                      <w:rFonts w:ascii="Bradley Hand ITC" w:hAnsi="Bradley Hand ITC"/>
                                      <w:color w:val="2F5496"/>
                                      <w:sz w:val="24"/>
                                      <w:szCs w:val="24"/>
                                    </w:rPr>
                                    <w:t>(…)</w:t>
                                  </w:r>
                                  <w:r w:rsidRPr="003C104A">
                                    <w:rPr>
                                      <w:rFonts w:ascii="Bradley Hand ITC" w:hAnsi="Bradley Hand ITC"/>
                                      <w:color w:val="2F5496"/>
                                      <w:sz w:val="24"/>
                                      <w:szCs w:val="24"/>
                                    </w:rPr>
                                    <w:t xml:space="preserve"> ist </w:t>
                                  </w:r>
                                  <w:r w:rsidR="00A21E28" w:rsidRPr="003C104A">
                                    <w:rPr>
                                      <w:rFonts w:ascii="Bradley Hand ITC" w:hAnsi="Bradley Hand ITC"/>
                                      <w:color w:val="2F5496"/>
                                      <w:sz w:val="24"/>
                                      <w:szCs w:val="24"/>
                                    </w:rPr>
                                    <w:t>(…)</w:t>
                                  </w:r>
                                  <w:r w:rsidRPr="003C104A">
                                    <w:rPr>
                                      <w:rFonts w:ascii="Bradley Hand ITC" w:hAnsi="Bradley Hand ITC"/>
                                      <w:color w:val="2F5496"/>
                                      <w:sz w:val="24"/>
                                      <w:szCs w:val="24"/>
                                    </w:rPr>
                                    <w:t xml:space="preserve"> der größte </w:t>
                                  </w:r>
                                  <w:proofErr w:type="spellStart"/>
                                  <w:r w:rsidRPr="003C104A">
                                    <w:rPr>
                                      <w:rFonts w:ascii="Bradley Hand ITC" w:hAnsi="Bradley Hand ITC"/>
                                      <w:color w:val="2F5496"/>
                                      <w:sz w:val="24"/>
                                      <w:szCs w:val="24"/>
                                    </w:rPr>
                                    <w:t>Fleischvertilger</w:t>
                                  </w:r>
                                  <w:proofErr w:type="spellEnd"/>
                                  <w:r w:rsidRPr="003C104A">
                                    <w:rPr>
                                      <w:rFonts w:ascii="Bradley Hand ITC" w:hAnsi="Bradley Hand ITC"/>
                                      <w:color w:val="2F5496"/>
                                      <w:sz w:val="24"/>
                                      <w:szCs w:val="24"/>
                                    </w:rPr>
                                    <w:t xml:space="preserve"> der Welt.</w:t>
                                  </w:r>
                                </w:p>
                                <w:p w14:paraId="4F4E48F7" w14:textId="53A80A2F" w:rsidR="00A21E28" w:rsidRDefault="00C26A64" w:rsidP="00F93EA3">
                                  <w:pPr>
                                    <w:spacing w:after="0" w:line="251" w:lineRule="auto"/>
                                    <w:jc w:val="both"/>
                                    <w:textAlignment w:val="baseline"/>
                                    <w:rPr>
                                      <w:rFonts w:ascii="Bradley Hand ITC" w:hAnsi="Bradley Hand ITC"/>
                                      <w:color w:val="2F5496"/>
                                      <w:sz w:val="24"/>
                                      <w:szCs w:val="24"/>
                                    </w:rPr>
                                  </w:pPr>
                                  <w:r>
                                    <w:t xml:space="preserve"> </w:t>
                                  </w:r>
                                  <w:r w:rsidR="00B705B6">
                                    <w:pict w14:anchorId="42DAC824">
                                      <v:shape id="_x0000_i1028" type="#_x0000_t75" style="width:12.1pt;height:11.4pt;visibility:visible;mso-wrap-style:square">
                                        <v:imagedata r:id="rId28" o:title=""/>
                                      </v:shape>
                                    </w:pict>
                                  </w:r>
                                  <w:r w:rsidR="00A21E28" w:rsidRPr="003C104A">
                                    <w:rPr>
                                      <w:rFonts w:ascii="Bradley Hand ITC" w:hAnsi="Bradley Hand ITC"/>
                                      <w:color w:val="2F5496"/>
                                      <w:sz w:val="24"/>
                                      <w:szCs w:val="24"/>
                                    </w:rPr>
                                    <w:t xml:space="preserve">  (…)</w:t>
                                  </w:r>
                                </w:p>
                                <w:p w14:paraId="02D7FFF1" w14:textId="48111D90" w:rsidR="004D010B" w:rsidRPr="003C104A" w:rsidRDefault="004D010B" w:rsidP="00F93EA3">
                                  <w:pPr>
                                    <w:spacing w:after="0" w:line="251" w:lineRule="auto"/>
                                    <w:jc w:val="both"/>
                                    <w:textAlignment w:val="baseline"/>
                                    <w:rPr>
                                      <w:rFonts w:ascii="Bradley Hand ITC" w:hAnsi="Bradley Hand ITC"/>
                                      <w:color w:val="2F5496"/>
                                      <w:sz w:val="24"/>
                                      <w:szCs w:val="24"/>
                                    </w:rPr>
                                  </w:pPr>
                                  <w:r>
                                    <w:rPr>
                                      <w:rFonts w:ascii="Bradley Hand ITC" w:hAnsi="Bradley Hand ITC"/>
                                      <w:color w:val="2F5496"/>
                                      <w:sz w:val="24"/>
                                      <w:szCs w:val="24"/>
                                    </w:rPr>
                                    <w:t xml:space="preserve"> </w:t>
                                  </w:r>
                                  <w:r w:rsidR="00B705B6">
                                    <w:pict w14:anchorId="7D14C7C9">
                                      <v:shape id="_x0000_i1030" type="#_x0000_t75" style="width:12.1pt;height:11.4pt;visibility:visible;mso-wrap-style:square">
                                        <v:imagedata r:id="rId29" o:title=""/>
                                      </v:shape>
                                    </w:pict>
                                  </w:r>
                                  <w:r>
                                    <w:rPr>
                                      <w:rFonts w:ascii="Bradley Hand ITC" w:hAnsi="Bradley Hand ITC"/>
                                      <w:color w:val="2F5496"/>
                                      <w:sz w:val="24"/>
                                      <w:szCs w:val="24"/>
                                    </w:rPr>
                                    <w:t xml:space="preserve">     </w:t>
                                  </w:r>
                                  <w:r w:rsidRPr="004D010B">
                                    <w:rPr>
                                      <w:rFonts w:ascii="Bradley Hand ITC" w:hAnsi="Bradley Hand ITC"/>
                                      <w:color w:val="2F5496"/>
                                      <w:sz w:val="24"/>
                                      <w:szCs w:val="24"/>
                                    </w:rPr>
                                    <w:t>Masthähnchen haben ausreichend Platz, um sich artgerecht zu bewegen, im Sand zu picken und zu scharren.</w:t>
                                  </w:r>
                                </w:p>
                                <w:p w14:paraId="441B80FD" w14:textId="77777777" w:rsidR="00B0132D" w:rsidRPr="003C104A" w:rsidRDefault="00B0132D" w:rsidP="00F93EA3">
                                  <w:pPr>
                                    <w:spacing w:after="0" w:line="251" w:lineRule="auto"/>
                                    <w:jc w:val="both"/>
                                    <w:textAlignment w:val="baseline"/>
                                    <w:rPr>
                                      <w:rFonts w:ascii="Bradley Hand ITC" w:hAnsi="Bradley Hand ITC"/>
                                      <w:color w:val="2F5496"/>
                                      <w:sz w:val="24"/>
                                      <w:szCs w:val="24"/>
                                    </w:rPr>
                                  </w:pPr>
                                </w:p>
                                <w:p w14:paraId="3E38A01C" w14:textId="77777777" w:rsidR="00A34AAC" w:rsidRPr="009B79E2" w:rsidRDefault="00A34AAC" w:rsidP="00A34AAC">
                                  <w:pPr>
                                    <w:spacing w:after="0" w:line="251" w:lineRule="auto"/>
                                    <w:jc w:val="both"/>
                                    <w:textAlignment w:val="baseline"/>
                                    <w:rPr>
                                      <w:color w:val="2F5496"/>
                                      <w:sz w:val="24"/>
                                      <w:szCs w:val="24"/>
                                    </w:rPr>
                                  </w:pPr>
                                </w:p>
                                <w:p w14:paraId="1D633408" w14:textId="77777777" w:rsidR="00A34AAC" w:rsidRDefault="00A34AAC" w:rsidP="00A34A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F55C" id="Legende: Linie 2" o:spid="_x0000_s1035" type="#_x0000_t47" style="position:absolute;left:0;text-align:left;margin-left:214.2pt;margin-top:41.2pt;width:211.85pt;height:19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" adj="-1172,-2315,-47,10791" filled="f" strokecolor="#2f528f" strokeweight="1pt">
                      <v:textbox>
                        <w:txbxContent>
                          <w:p w14:paraId="36CC200F" w14:textId="77777777" w:rsidR="00B0132D" w:rsidRPr="003C104A" w:rsidRDefault="00B0132D" w:rsidP="00F93EA3">
                            <w:pPr>
                              <w:spacing w:after="0" w:line="251" w:lineRule="auto"/>
                              <w:jc w:val="both"/>
                              <w:textAlignment w:val="baseline"/>
                              <w:rPr>
                                <w:rFonts w:ascii="Bradley Hand ITC" w:hAnsi="Bradley Hand ITC"/>
                                <w:color w:val="2F5496"/>
                                <w:sz w:val="24"/>
                                <w:szCs w:val="24"/>
                              </w:rPr>
                            </w:pPr>
                            <w:r w:rsidRPr="003C104A">
                              <w:rPr>
                                <w:rFonts w:ascii="Bradley Hand ITC" w:hAnsi="Bradley Hand ITC"/>
                                <w:color w:val="2F5496"/>
                                <w:sz w:val="24"/>
                                <w:szCs w:val="24"/>
                              </w:rPr>
                              <w:t xml:space="preserve">Lest den weißen Text bis zum Satz „(…) die Beingelenke schmerzen unter dem Gewicht“ langsam, kreuzt danach an, welche der folgenden Aussagen richtig sind. Es kann mehrere richtige Aussagen geben. </w:t>
                            </w:r>
                          </w:p>
                          <w:p w14:paraId="10ED034B" w14:textId="782171B2" w:rsidR="004D010B" w:rsidRPr="003C104A" w:rsidRDefault="00B0132D" w:rsidP="00F93EA3">
                            <w:pPr>
                              <w:spacing w:after="0" w:line="251" w:lineRule="auto"/>
                              <w:jc w:val="both"/>
                              <w:textAlignment w:val="baseline"/>
                              <w:rPr>
                                <w:rFonts w:ascii="Bradley Hand ITC" w:hAnsi="Bradley Hand ITC"/>
                                <w:color w:val="2F5496"/>
                                <w:sz w:val="24"/>
                                <w:szCs w:val="24"/>
                              </w:rPr>
                            </w:pPr>
                            <w:r w:rsidRPr="003C104A">
                              <w:rPr>
                                <w:rFonts w:ascii="Bradley Hand ITC" w:hAnsi="Bradley Hand ITC"/>
                                <w:color w:val="2F5496"/>
                                <w:sz w:val="24"/>
                                <w:szCs w:val="24"/>
                              </w:rPr>
                              <w:t xml:space="preserve">Der Deutsche </w:t>
                            </w:r>
                            <w:r w:rsidR="00A21E28" w:rsidRPr="003C104A">
                              <w:rPr>
                                <w:rFonts w:ascii="Bradley Hand ITC" w:hAnsi="Bradley Hand ITC"/>
                                <w:color w:val="2F5496"/>
                                <w:sz w:val="24"/>
                                <w:szCs w:val="24"/>
                              </w:rPr>
                              <w:t>(…)</w:t>
                            </w:r>
                            <w:r w:rsidRPr="003C104A">
                              <w:rPr>
                                <w:rFonts w:ascii="Bradley Hand ITC" w:hAnsi="Bradley Hand ITC"/>
                                <w:color w:val="2F5496"/>
                                <w:sz w:val="24"/>
                                <w:szCs w:val="24"/>
                              </w:rPr>
                              <w:t xml:space="preserve"> ist </w:t>
                            </w:r>
                            <w:r w:rsidR="00A21E28" w:rsidRPr="003C104A">
                              <w:rPr>
                                <w:rFonts w:ascii="Bradley Hand ITC" w:hAnsi="Bradley Hand ITC"/>
                                <w:color w:val="2F5496"/>
                                <w:sz w:val="24"/>
                                <w:szCs w:val="24"/>
                              </w:rPr>
                              <w:t>(…)</w:t>
                            </w:r>
                            <w:r w:rsidRPr="003C104A">
                              <w:rPr>
                                <w:rFonts w:ascii="Bradley Hand ITC" w:hAnsi="Bradley Hand ITC"/>
                                <w:color w:val="2F5496"/>
                                <w:sz w:val="24"/>
                                <w:szCs w:val="24"/>
                              </w:rPr>
                              <w:t xml:space="preserve"> der größte </w:t>
                            </w:r>
                            <w:proofErr w:type="spellStart"/>
                            <w:r w:rsidRPr="003C104A">
                              <w:rPr>
                                <w:rFonts w:ascii="Bradley Hand ITC" w:hAnsi="Bradley Hand ITC"/>
                                <w:color w:val="2F5496"/>
                                <w:sz w:val="24"/>
                                <w:szCs w:val="24"/>
                              </w:rPr>
                              <w:t>Fleischvertilger</w:t>
                            </w:r>
                            <w:proofErr w:type="spellEnd"/>
                            <w:r w:rsidRPr="003C104A">
                              <w:rPr>
                                <w:rFonts w:ascii="Bradley Hand ITC" w:hAnsi="Bradley Hand ITC"/>
                                <w:color w:val="2F5496"/>
                                <w:sz w:val="24"/>
                                <w:szCs w:val="24"/>
                              </w:rPr>
                              <w:t xml:space="preserve"> der Welt.</w:t>
                            </w:r>
                          </w:p>
                          <w:p w14:paraId="4F4E48F7" w14:textId="53A80A2F" w:rsidR="00A21E28" w:rsidRDefault="00C26A64" w:rsidP="00F93EA3">
                            <w:pPr>
                              <w:spacing w:after="0" w:line="251" w:lineRule="auto"/>
                              <w:jc w:val="both"/>
                              <w:textAlignment w:val="baseline"/>
                              <w:rPr>
                                <w:rFonts w:ascii="Bradley Hand ITC" w:hAnsi="Bradley Hand ITC"/>
                                <w:color w:val="2F5496"/>
                                <w:sz w:val="24"/>
                                <w:szCs w:val="24"/>
                              </w:rPr>
                            </w:pPr>
                            <w:r>
                              <w:t xml:space="preserve"> </w:t>
                            </w:r>
                            <w:r w:rsidR="00B705B6">
                              <w:pict w14:anchorId="42DAC824">
                                <v:shape id="_x0000_i1028" type="#_x0000_t75" style="width:12.1pt;height:11.4pt;visibility:visible;mso-wrap-style:square">
                                  <v:imagedata r:id="rId28" o:title=""/>
                                </v:shape>
                              </w:pict>
                            </w:r>
                            <w:r w:rsidR="00A21E28" w:rsidRPr="003C104A">
                              <w:rPr>
                                <w:rFonts w:ascii="Bradley Hand ITC" w:hAnsi="Bradley Hand ITC"/>
                                <w:color w:val="2F5496"/>
                                <w:sz w:val="24"/>
                                <w:szCs w:val="24"/>
                              </w:rPr>
                              <w:t xml:space="preserve">  (…)</w:t>
                            </w:r>
                          </w:p>
                          <w:p w14:paraId="02D7FFF1" w14:textId="48111D90" w:rsidR="004D010B" w:rsidRPr="003C104A" w:rsidRDefault="004D010B" w:rsidP="00F93EA3">
                            <w:pPr>
                              <w:spacing w:after="0" w:line="251" w:lineRule="auto"/>
                              <w:jc w:val="both"/>
                              <w:textAlignment w:val="baseline"/>
                              <w:rPr>
                                <w:rFonts w:ascii="Bradley Hand ITC" w:hAnsi="Bradley Hand ITC"/>
                                <w:color w:val="2F5496"/>
                                <w:sz w:val="24"/>
                                <w:szCs w:val="24"/>
                              </w:rPr>
                            </w:pPr>
                            <w:r>
                              <w:rPr>
                                <w:rFonts w:ascii="Bradley Hand ITC" w:hAnsi="Bradley Hand ITC"/>
                                <w:color w:val="2F5496"/>
                                <w:sz w:val="24"/>
                                <w:szCs w:val="24"/>
                              </w:rPr>
                              <w:t xml:space="preserve"> </w:t>
                            </w:r>
                            <w:r w:rsidR="00B705B6">
                              <w:pict w14:anchorId="7D14C7C9">
                                <v:shape id="_x0000_i1030" type="#_x0000_t75" style="width:12.1pt;height:11.4pt;visibility:visible;mso-wrap-style:square">
                                  <v:imagedata r:id="rId29" o:title=""/>
                                </v:shape>
                              </w:pict>
                            </w:r>
                            <w:r>
                              <w:rPr>
                                <w:rFonts w:ascii="Bradley Hand ITC" w:hAnsi="Bradley Hand ITC"/>
                                <w:color w:val="2F5496"/>
                                <w:sz w:val="24"/>
                                <w:szCs w:val="24"/>
                              </w:rPr>
                              <w:t xml:space="preserve">     </w:t>
                            </w:r>
                            <w:r w:rsidRPr="004D010B">
                              <w:rPr>
                                <w:rFonts w:ascii="Bradley Hand ITC" w:hAnsi="Bradley Hand ITC"/>
                                <w:color w:val="2F5496"/>
                                <w:sz w:val="24"/>
                                <w:szCs w:val="24"/>
                              </w:rPr>
                              <w:t>Masthähnchen haben ausreichend Platz, um sich artgerecht zu bewegen, im Sand zu picken und zu scharren.</w:t>
                            </w:r>
                          </w:p>
                          <w:p w14:paraId="441B80FD" w14:textId="77777777" w:rsidR="00B0132D" w:rsidRPr="003C104A" w:rsidRDefault="00B0132D" w:rsidP="00F93EA3">
                            <w:pPr>
                              <w:spacing w:after="0" w:line="251" w:lineRule="auto"/>
                              <w:jc w:val="both"/>
                              <w:textAlignment w:val="baseline"/>
                              <w:rPr>
                                <w:rFonts w:ascii="Bradley Hand ITC" w:hAnsi="Bradley Hand ITC"/>
                                <w:color w:val="2F5496"/>
                                <w:sz w:val="24"/>
                                <w:szCs w:val="24"/>
                              </w:rPr>
                            </w:pPr>
                          </w:p>
                          <w:p w14:paraId="3E38A01C" w14:textId="77777777" w:rsidR="00A34AAC" w:rsidRPr="009B79E2" w:rsidRDefault="00A34AAC" w:rsidP="00A34AAC">
                            <w:pPr>
                              <w:spacing w:after="0" w:line="251" w:lineRule="auto"/>
                              <w:jc w:val="both"/>
                              <w:textAlignment w:val="baseline"/>
                              <w:rPr>
                                <w:color w:val="2F5496"/>
                                <w:sz w:val="24"/>
                                <w:szCs w:val="24"/>
                              </w:rPr>
                            </w:pPr>
                          </w:p>
                          <w:p w14:paraId="1D633408" w14:textId="77777777" w:rsidR="00A34AAC" w:rsidRDefault="00A34AAC" w:rsidP="00A34AAC">
                            <w:pPr>
                              <w:jc w:val="center"/>
                            </w:pPr>
                          </w:p>
                        </w:txbxContent>
                      </v:textbox>
                    </v:shape>
                  </w:pict>
                </mc:Fallback>
              </mc:AlternateContent>
            </w:r>
            <w:r w:rsidR="00A97DEE" w:rsidRPr="00EA0A58">
              <w:rPr>
                <w:sz w:val="20"/>
                <w:szCs w:val="20"/>
              </w:rPr>
              <w:t xml:space="preserve">Genaues Lesen </w:t>
            </w:r>
            <w:r w:rsidR="00A97DEE" w:rsidRPr="00EA0A58">
              <w:rPr>
                <w:b/>
                <w:bCs/>
                <w:sz w:val="20"/>
                <w:szCs w:val="20"/>
              </w:rPr>
              <w:t>durch Fragen</w:t>
            </w:r>
            <w:r w:rsidR="00A97DEE" w:rsidRPr="00EA0A58">
              <w:rPr>
                <w:sz w:val="20"/>
                <w:szCs w:val="20"/>
              </w:rPr>
              <w:t xml:space="preserve"> </w:t>
            </w:r>
            <w:r w:rsidR="002026DF">
              <w:rPr>
                <w:sz w:val="20"/>
                <w:szCs w:val="20"/>
              </w:rPr>
              <w:t>„</w:t>
            </w:r>
            <w:r w:rsidR="00A97DEE" w:rsidRPr="00EA0A58">
              <w:rPr>
                <w:sz w:val="20"/>
                <w:szCs w:val="20"/>
              </w:rPr>
              <w:t>zum Nachschauen</w:t>
            </w:r>
            <w:r w:rsidR="002026DF">
              <w:rPr>
                <w:sz w:val="20"/>
                <w:szCs w:val="20"/>
              </w:rPr>
              <w:t>“</w:t>
            </w:r>
            <w:r w:rsidR="00A97DEE" w:rsidRPr="00EA0A58">
              <w:rPr>
                <w:sz w:val="20"/>
                <w:szCs w:val="20"/>
              </w:rPr>
              <w:t xml:space="preserve"> </w:t>
            </w:r>
            <w:r w:rsidR="00A97DEE" w:rsidRPr="00EA0A58">
              <w:rPr>
                <w:b/>
                <w:bCs/>
                <w:sz w:val="20"/>
                <w:szCs w:val="20"/>
              </w:rPr>
              <w:t>steuern</w:t>
            </w:r>
            <w:r w:rsidR="00A60A5B" w:rsidRPr="008800E4">
              <w:rPr>
                <w:bCs/>
                <w:sz w:val="20"/>
                <w:szCs w:val="20"/>
              </w:rPr>
              <w:t xml:space="preserve">; </w:t>
            </w:r>
            <w:r w:rsidR="00A60A5B" w:rsidRPr="00EA0A58">
              <w:rPr>
                <w:sz w:val="20"/>
                <w:szCs w:val="20"/>
              </w:rPr>
              <w:t>dabei</w:t>
            </w:r>
            <w:r w:rsidR="00A97DEE" w:rsidRPr="00EA0A58">
              <w:rPr>
                <w:sz w:val="20"/>
                <w:szCs w:val="20"/>
              </w:rPr>
              <w:t xml:space="preserve"> die zuvor angegebenen drei bis vier Begriffe/Konzepte</w:t>
            </w:r>
            <w:r w:rsidR="007935CD" w:rsidRPr="00EA0A58">
              <w:rPr>
                <w:sz w:val="20"/>
                <w:szCs w:val="20"/>
              </w:rPr>
              <w:t xml:space="preserve"> fokussieren</w:t>
            </w:r>
            <w:r w:rsidR="00A97DEE" w:rsidRPr="00EA0A58">
              <w:rPr>
                <w:sz w:val="20"/>
                <w:szCs w:val="20"/>
              </w:rPr>
              <w:t xml:space="preserve">. </w:t>
            </w:r>
            <w:r w:rsidR="007935CD" w:rsidRPr="00EA0A58">
              <w:rPr>
                <w:sz w:val="20"/>
                <w:szCs w:val="20"/>
              </w:rPr>
              <w:t xml:space="preserve">Ziel:  </w:t>
            </w:r>
            <w:r w:rsidR="00A97DEE" w:rsidRPr="00EA0A58">
              <w:rPr>
                <w:sz w:val="20"/>
                <w:szCs w:val="20"/>
              </w:rPr>
              <w:t>Die S</w:t>
            </w:r>
            <w:r w:rsidR="007935CD" w:rsidRPr="00EA0A58">
              <w:rPr>
                <w:sz w:val="20"/>
                <w:szCs w:val="20"/>
              </w:rPr>
              <w:t>chüler</w:t>
            </w:r>
            <w:r w:rsidR="008800E4">
              <w:rPr>
                <w:sz w:val="20"/>
                <w:szCs w:val="20"/>
              </w:rPr>
              <w:t>i</w:t>
            </w:r>
            <w:r w:rsidR="00347AB4">
              <w:rPr>
                <w:sz w:val="20"/>
                <w:szCs w:val="20"/>
              </w:rPr>
              <w:t>nnen und Schüler</w:t>
            </w:r>
            <w:r w:rsidR="00A97DEE" w:rsidRPr="00EA0A58">
              <w:rPr>
                <w:sz w:val="20"/>
                <w:szCs w:val="20"/>
              </w:rPr>
              <w:t xml:space="preserve"> haben aufgrund der Fragen schon eine </w:t>
            </w:r>
            <w:r w:rsidR="00A97DEE" w:rsidRPr="00EA0A58">
              <w:rPr>
                <w:b/>
                <w:bCs/>
                <w:sz w:val="20"/>
                <w:szCs w:val="20"/>
              </w:rPr>
              <w:t>erste Form der Zusammenfassung</w:t>
            </w:r>
            <w:r w:rsidR="007935CD" w:rsidRPr="00EA0A58">
              <w:rPr>
                <w:sz w:val="20"/>
                <w:szCs w:val="20"/>
              </w:rPr>
              <w:t xml:space="preserve"> des Textes</w:t>
            </w:r>
            <w:r w:rsidR="007935CD">
              <w:t>.</w:t>
            </w:r>
          </w:p>
          <w:p w14:paraId="69312A2B" w14:textId="77777777" w:rsidR="00C87F71" w:rsidRPr="00C87F71" w:rsidRDefault="00C87F71" w:rsidP="00BC36B3">
            <w:pPr>
              <w:pStyle w:val="Listenabsatz"/>
              <w:ind w:left="0"/>
              <w:jc w:val="both"/>
              <w:rPr>
                <w:sz w:val="6"/>
                <w:szCs w:val="6"/>
              </w:rPr>
            </w:pPr>
          </w:p>
          <w:p w14:paraId="100325FC" w14:textId="5667FC67" w:rsidR="001D1F86" w:rsidRPr="00566C9E" w:rsidRDefault="001D1F86" w:rsidP="00BC36B3">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808C5">
              <w:rPr>
                <w:sz w:val="20"/>
                <w:szCs w:val="20"/>
              </w:rPr>
              <w:t>Für lesestarke Schülerinnen</w:t>
            </w:r>
            <w:r w:rsidR="00347AB4">
              <w:rPr>
                <w:sz w:val="20"/>
                <w:szCs w:val="20"/>
              </w:rPr>
              <w:t xml:space="preserve"> und Schüler</w:t>
            </w:r>
            <w:r w:rsidRPr="006808C5">
              <w:rPr>
                <w:sz w:val="20"/>
                <w:szCs w:val="20"/>
              </w:rPr>
              <w:t xml:space="preserve"> bzw. als Wiederholung: </w:t>
            </w:r>
            <w:r w:rsidRPr="00BC4CB6">
              <w:rPr>
                <w:b/>
                <w:bCs/>
                <w:sz w:val="20"/>
                <w:szCs w:val="20"/>
              </w:rPr>
              <w:t>Lesen im Tandem</w:t>
            </w:r>
            <w:r w:rsidRPr="006808C5">
              <w:rPr>
                <w:sz w:val="20"/>
                <w:szCs w:val="20"/>
              </w:rPr>
              <w:t xml:space="preserve"> veranlassen, um gemeinsam langsam zu lesen</w:t>
            </w:r>
            <w:r w:rsidR="006808C5" w:rsidRPr="006808C5">
              <w:rPr>
                <w:sz w:val="20"/>
                <w:szCs w:val="20"/>
              </w:rPr>
              <w:t xml:space="preserve"> und</w:t>
            </w:r>
            <w:r w:rsidRPr="006808C5">
              <w:rPr>
                <w:sz w:val="20"/>
                <w:szCs w:val="20"/>
              </w:rPr>
              <w:t xml:space="preserve"> </w:t>
            </w:r>
            <w:r w:rsidR="00B7106B" w:rsidRPr="00BC4CB6">
              <w:rPr>
                <w:b/>
                <w:bCs/>
                <w:sz w:val="20"/>
                <w:szCs w:val="20"/>
              </w:rPr>
              <w:t xml:space="preserve">sich </w:t>
            </w:r>
            <w:r w:rsidRPr="00BC4CB6">
              <w:rPr>
                <w:b/>
                <w:bCs/>
                <w:sz w:val="20"/>
                <w:szCs w:val="20"/>
              </w:rPr>
              <w:t>über Gelesenes</w:t>
            </w:r>
            <w:r w:rsidR="00B7106B" w:rsidRPr="00BC4CB6">
              <w:rPr>
                <w:b/>
                <w:bCs/>
                <w:sz w:val="20"/>
                <w:szCs w:val="20"/>
              </w:rPr>
              <w:t xml:space="preserve"> mit Bezug auf die ausgewählten drei bis vier </w:t>
            </w:r>
            <w:r w:rsidR="006808C5" w:rsidRPr="00BC4CB6">
              <w:rPr>
                <w:b/>
                <w:bCs/>
                <w:sz w:val="20"/>
                <w:szCs w:val="20"/>
              </w:rPr>
              <w:t>Begriffe/Konzepte</w:t>
            </w:r>
            <w:r w:rsidRPr="00BC4CB6">
              <w:rPr>
                <w:b/>
                <w:bCs/>
                <w:sz w:val="20"/>
                <w:szCs w:val="20"/>
              </w:rPr>
              <w:t xml:space="preserve"> aus</w:t>
            </w:r>
            <w:r w:rsidR="00B7106B" w:rsidRPr="00BC4CB6">
              <w:rPr>
                <w:b/>
                <w:bCs/>
                <w:sz w:val="20"/>
                <w:szCs w:val="20"/>
              </w:rPr>
              <w:t>zu</w:t>
            </w:r>
            <w:r w:rsidRPr="00BC4CB6">
              <w:rPr>
                <w:b/>
                <w:bCs/>
                <w:sz w:val="20"/>
                <w:szCs w:val="20"/>
              </w:rPr>
              <w:t>tauschen</w:t>
            </w:r>
            <w:r w:rsidR="00BC4CB6" w:rsidRPr="00BC4CB6">
              <w:rPr>
                <w:b/>
                <w:bCs/>
                <w:sz w:val="20"/>
                <w:szCs w:val="20"/>
              </w:rPr>
              <w:t>.</w:t>
            </w:r>
          </w:p>
        </w:tc>
        <w:tc>
          <w:tcPr>
            <w:tcW w:w="3083" w:type="dxa"/>
            <w:tcBorders>
              <w:top w:val="nil"/>
              <w:left w:val="single" w:sz="4" w:space="0" w:color="auto"/>
              <w:bottom w:val="nil"/>
              <w:right w:val="nil"/>
            </w:tcBorders>
          </w:tcPr>
          <w:p w14:paraId="63D4EEFD" w14:textId="44885C87" w:rsidR="00BC36B3" w:rsidRDefault="00BC36B3" w:rsidP="00BC36B3">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EA2AE2" w14:paraId="71AF0069" w14:textId="77777777" w:rsidTr="00517C3A">
        <w:trPr>
          <w:gridAfter w:val="1"/>
          <w:wAfter w:w="35" w:type="dxa"/>
        </w:trPr>
        <w:tc>
          <w:tcPr>
            <w:tcW w:w="2268" w:type="dxa"/>
            <w:gridSpan w:val="3"/>
          </w:tcPr>
          <w:p w14:paraId="16461C55" w14:textId="12A338C1" w:rsidR="00EA2AE2" w:rsidRDefault="00EA2AE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Schülerhandlung</w:t>
            </w:r>
          </w:p>
        </w:tc>
        <w:tc>
          <w:tcPr>
            <w:tcW w:w="8080" w:type="dxa"/>
            <w:gridSpan w:val="4"/>
            <w:tcBorders>
              <w:right w:val="single" w:sz="4" w:space="0" w:color="auto"/>
            </w:tcBorders>
          </w:tcPr>
          <w:p w14:paraId="1AB9B2E9" w14:textId="66A9A811" w:rsidR="00EA2AE2" w:rsidRDefault="00EA2AE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Unterstützende/anleitende Hilfe durch die Lehrkraft</w:t>
            </w:r>
          </w:p>
        </w:tc>
        <w:tc>
          <w:tcPr>
            <w:tcW w:w="3083" w:type="dxa"/>
            <w:tcBorders>
              <w:top w:val="single" w:sz="4" w:space="0" w:color="auto"/>
              <w:left w:val="single" w:sz="4" w:space="0" w:color="auto"/>
              <w:bottom w:val="single" w:sz="4" w:space="0" w:color="auto"/>
              <w:right w:val="single" w:sz="4" w:space="0" w:color="auto"/>
            </w:tcBorders>
          </w:tcPr>
          <w:p w14:paraId="611159CD" w14:textId="77777777" w:rsidR="00EA2AE2" w:rsidRPr="002A6668" w:rsidRDefault="00EA2AE2" w:rsidP="00E4420B">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A6668">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Beispiele aus der Unterrichts-praxis – passend zum Lesebeispiel: „Jetzt geht’s um die Wurst“</w:t>
            </w:r>
          </w:p>
        </w:tc>
      </w:tr>
      <w:tr w:rsidR="00EA2AE2" w14:paraId="57A4B800" w14:textId="77777777" w:rsidTr="00517C3A">
        <w:trPr>
          <w:gridAfter w:val="1"/>
          <w:wAfter w:w="35" w:type="dxa"/>
        </w:trPr>
        <w:tc>
          <w:tcPr>
            <w:tcW w:w="2268" w:type="dxa"/>
            <w:gridSpan w:val="3"/>
          </w:tcPr>
          <w:p w14:paraId="61AFAE69" w14:textId="77777777"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827" w:type="dxa"/>
            <w:gridSpan w:val="2"/>
          </w:tcPr>
          <w:p w14:paraId="2BC2CC23" w14:textId="77777777" w:rsidR="00EA2AE2" w:rsidRPr="002A6668" w:rsidRDefault="00EA2AE2" w:rsidP="00E4420B">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A6668">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Fragentyp</w:t>
            </w:r>
          </w:p>
        </w:tc>
        <w:tc>
          <w:tcPr>
            <w:tcW w:w="4253" w:type="dxa"/>
            <w:gridSpan w:val="2"/>
            <w:tcBorders>
              <w:right w:val="single" w:sz="4" w:space="0" w:color="auto"/>
            </w:tcBorders>
          </w:tcPr>
          <w:p w14:paraId="6B1E13F5" w14:textId="4DA04563" w:rsidR="00EA2AE2" w:rsidRPr="002A6668" w:rsidRDefault="00EA2AE2" w:rsidP="00E4420B">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A6668">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Möglichkeiten der Hilfestellung</w:t>
            </w:r>
          </w:p>
        </w:tc>
        <w:tc>
          <w:tcPr>
            <w:tcW w:w="3083" w:type="dxa"/>
            <w:tcBorders>
              <w:top w:val="single" w:sz="4" w:space="0" w:color="auto"/>
              <w:left w:val="single" w:sz="4" w:space="0" w:color="auto"/>
              <w:bottom w:val="nil"/>
              <w:right w:val="nil"/>
            </w:tcBorders>
          </w:tcPr>
          <w:p w14:paraId="7BF09583" w14:textId="0641F6BA" w:rsidR="00EA2AE2" w:rsidRDefault="001A232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A2322">
              <w:rPr>
                <w:noProof/>
              </w:rPr>
              <mc:AlternateContent>
                <mc:Choice Requires="wps">
                  <w:drawing>
                    <wp:anchor distT="0" distB="0" distL="114300" distR="114300" simplePos="0" relativeHeight="251712512" behindDoc="0" locked="0" layoutInCell="1" allowOverlap="1" wp14:anchorId="5801CFBE" wp14:editId="6F0CC7C0">
                      <wp:simplePos x="0" y="0"/>
                      <wp:positionH relativeFrom="column">
                        <wp:posOffset>-33807</wp:posOffset>
                      </wp:positionH>
                      <wp:positionV relativeFrom="paragraph">
                        <wp:posOffset>77565</wp:posOffset>
                      </wp:positionV>
                      <wp:extent cx="2690495" cy="2047875"/>
                      <wp:effectExtent l="304800" t="0" r="14605" b="28575"/>
                      <wp:wrapNone/>
                      <wp:docPr id="34" name="Legende: Linie 34"/>
                      <wp:cNvGraphicFramePr/>
                      <a:graphic xmlns:a="http://schemas.openxmlformats.org/drawingml/2006/main">
                        <a:graphicData uri="http://schemas.microsoft.com/office/word/2010/wordprocessingShape">
                          <wps:wsp>
                            <wps:cNvSpPr/>
                            <wps:spPr>
                              <a:xfrm>
                                <a:off x="0" y="0"/>
                                <a:ext cx="2690495" cy="2047875"/>
                              </a:xfrm>
                              <a:prstGeom prst="borderCallout1">
                                <a:avLst>
                                  <a:gd name="adj1" fmla="val 53191"/>
                                  <a:gd name="adj2" fmla="val -385"/>
                                  <a:gd name="adj3" fmla="val 90004"/>
                                  <a:gd name="adj4" fmla="val -11272"/>
                                </a:avLst>
                              </a:prstGeom>
                              <a:noFill/>
                              <a:ln w="12700" cap="flat" cmpd="sng" algn="ctr">
                                <a:solidFill>
                                  <a:srgbClr val="4472C4">
                                    <a:shade val="50000"/>
                                  </a:srgbClr>
                                </a:solidFill>
                                <a:prstDash val="solid"/>
                                <a:miter lim="800000"/>
                              </a:ln>
                              <a:effectLst/>
                            </wps:spPr>
                            <wps:txbx>
                              <w:txbxContent>
                                <w:p w14:paraId="35FD43D5" w14:textId="30CE7BE9" w:rsidR="001A2322" w:rsidRDefault="001A2322" w:rsidP="001A2322">
                                  <w:pPr>
                                    <w:spacing w:after="0" w:line="251" w:lineRule="auto"/>
                                    <w:jc w:val="both"/>
                                    <w:textAlignment w:val="baseline"/>
                                  </w:pPr>
                                  <w:proofErr w:type="gramStart"/>
                                  <w:r w:rsidRPr="001A2322">
                                    <w:rPr>
                                      <w:rFonts w:ascii="Bradley Hand ITC" w:hAnsi="Bradley Hand ITC"/>
                                      <w:color w:val="2F5496"/>
                                      <w:sz w:val="24"/>
                                      <w:szCs w:val="24"/>
                                    </w:rPr>
                                    <w:t>Ordne</w:t>
                                  </w:r>
                                  <w:r w:rsidR="00882A0C">
                                    <w:rPr>
                                      <w:rFonts w:ascii="Bradley Hand ITC" w:hAnsi="Bradley Hand ITC"/>
                                      <w:color w:val="2F5496"/>
                                      <w:sz w:val="24"/>
                                      <w:szCs w:val="24"/>
                                    </w:rPr>
                                    <w:t>t</w:t>
                                  </w:r>
                                  <w:proofErr w:type="gramEnd"/>
                                  <w:r w:rsidRPr="001A2322">
                                    <w:rPr>
                                      <w:rFonts w:ascii="Bradley Hand ITC" w:hAnsi="Bradley Hand ITC"/>
                                      <w:color w:val="2F5496"/>
                                      <w:sz w:val="24"/>
                                      <w:szCs w:val="24"/>
                                    </w:rPr>
                                    <w:t xml:space="preserve"> die folgenden Randnotizen passenden Textpassagen zu und klebt/ notiert sie jeweils neben dem Originaltext. Vergleicht anschließend mit der Lösung</w:t>
                                  </w:r>
                                  <w:r>
                                    <w:t>.</w:t>
                                  </w:r>
                                </w:p>
                                <w:p w14:paraId="21687BCF" w14:textId="77A7D0A7" w:rsidR="001A2322" w:rsidRDefault="00B52A82" w:rsidP="001A2322">
                                  <w:pPr>
                                    <w:spacing w:after="0" w:line="251" w:lineRule="auto"/>
                                    <w:jc w:val="both"/>
                                    <w:textAlignment w:val="baseline"/>
                                  </w:pPr>
                                  <w:r>
                                    <w:rPr>
                                      <w:noProof/>
                                    </w:rPr>
                                    <w:drawing>
                                      <wp:inline distT="0" distB="0" distL="0" distR="0" wp14:anchorId="7BFC8303" wp14:editId="739DDF54">
                                        <wp:extent cx="2464116" cy="9144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30">
                                                  <a:extLst>
                                                    <a:ext uri="{28A0092B-C50C-407E-A947-70E740481C1C}">
                                                      <a14:useLocalDpi xmlns:a14="http://schemas.microsoft.com/office/drawing/2010/main" val="0"/>
                                                    </a:ext>
                                                  </a:extLst>
                                                </a:blip>
                                                <a:stretch>
                                                  <a:fillRect/>
                                                </a:stretch>
                                              </pic:blipFill>
                                              <pic:spPr>
                                                <a:xfrm>
                                                  <a:off x="0" y="0"/>
                                                  <a:ext cx="2484503" cy="921965"/>
                                                </a:xfrm>
                                                <a:prstGeom prst="rect">
                                                  <a:avLst/>
                                                </a:prstGeom>
                                              </pic:spPr>
                                            </pic:pic>
                                          </a:graphicData>
                                        </a:graphic>
                                      </wp:inline>
                                    </w:drawing>
                                  </w:r>
                                </w:p>
                                <w:p w14:paraId="5A735320" w14:textId="77777777" w:rsidR="001A2322" w:rsidRPr="001A2322" w:rsidRDefault="001A2322" w:rsidP="001A2322">
                                  <w:pPr>
                                    <w:spacing w:after="0" w:line="251" w:lineRule="auto"/>
                                    <w:jc w:val="both"/>
                                    <w:textAlignment w:val="baseline"/>
                                    <w:rPr>
                                      <w:rFonts w:ascii="Bradley Hand ITC" w:hAnsi="Bradley Hand ITC"/>
                                      <w:color w:val="2F5496"/>
                                      <w:sz w:val="24"/>
                                      <w:szCs w:val="24"/>
                                    </w:rPr>
                                  </w:pPr>
                                </w:p>
                                <w:p w14:paraId="5CFC785F" w14:textId="77777777" w:rsidR="001A2322" w:rsidRDefault="001A2322" w:rsidP="001A2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CFBE" id="Legende: Linie 34" o:spid="_x0000_s1036" type="#_x0000_t47" style="position:absolute;left:0;text-align:left;margin-left:-2.65pt;margin-top:6.1pt;width:211.85pt;height:16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" adj="-2435,19441,-83,11489" filled="f" strokecolor="#2f528f" strokeweight="1pt">
                      <v:textbox>
                        <w:txbxContent>
                          <w:p w14:paraId="35FD43D5" w14:textId="30CE7BE9" w:rsidR="001A2322" w:rsidRDefault="001A2322" w:rsidP="001A2322">
                            <w:pPr>
                              <w:spacing w:after="0" w:line="251" w:lineRule="auto"/>
                              <w:jc w:val="both"/>
                              <w:textAlignment w:val="baseline"/>
                            </w:pPr>
                            <w:proofErr w:type="gramStart"/>
                            <w:r w:rsidRPr="001A2322">
                              <w:rPr>
                                <w:rFonts w:ascii="Bradley Hand ITC" w:hAnsi="Bradley Hand ITC"/>
                                <w:color w:val="2F5496"/>
                                <w:sz w:val="24"/>
                                <w:szCs w:val="24"/>
                              </w:rPr>
                              <w:t>Ordne</w:t>
                            </w:r>
                            <w:r w:rsidR="00882A0C">
                              <w:rPr>
                                <w:rFonts w:ascii="Bradley Hand ITC" w:hAnsi="Bradley Hand ITC"/>
                                <w:color w:val="2F5496"/>
                                <w:sz w:val="24"/>
                                <w:szCs w:val="24"/>
                              </w:rPr>
                              <w:t>t</w:t>
                            </w:r>
                            <w:proofErr w:type="gramEnd"/>
                            <w:r w:rsidRPr="001A2322">
                              <w:rPr>
                                <w:rFonts w:ascii="Bradley Hand ITC" w:hAnsi="Bradley Hand ITC"/>
                                <w:color w:val="2F5496"/>
                                <w:sz w:val="24"/>
                                <w:szCs w:val="24"/>
                              </w:rPr>
                              <w:t xml:space="preserve"> die folgenden Randnotizen passenden Textpassagen zu und klebt/ notiert sie jeweils neben dem Originaltext. Vergleicht anschließend mit der Lösung</w:t>
                            </w:r>
                            <w:r>
                              <w:t>.</w:t>
                            </w:r>
                          </w:p>
                          <w:p w14:paraId="21687BCF" w14:textId="77A7D0A7" w:rsidR="001A2322" w:rsidRDefault="00B52A82" w:rsidP="001A2322">
                            <w:pPr>
                              <w:spacing w:after="0" w:line="251" w:lineRule="auto"/>
                              <w:jc w:val="both"/>
                              <w:textAlignment w:val="baseline"/>
                            </w:pPr>
                            <w:r>
                              <w:rPr>
                                <w:noProof/>
                              </w:rPr>
                              <w:drawing>
                                <wp:inline distT="0" distB="0" distL="0" distR="0" wp14:anchorId="7BFC8303" wp14:editId="739DDF54">
                                  <wp:extent cx="2464116" cy="9144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30">
                                            <a:extLst>
                                              <a:ext uri="{28A0092B-C50C-407E-A947-70E740481C1C}">
                                                <a14:useLocalDpi xmlns:a14="http://schemas.microsoft.com/office/drawing/2010/main" val="0"/>
                                              </a:ext>
                                            </a:extLst>
                                          </a:blip>
                                          <a:stretch>
                                            <a:fillRect/>
                                          </a:stretch>
                                        </pic:blipFill>
                                        <pic:spPr>
                                          <a:xfrm>
                                            <a:off x="0" y="0"/>
                                            <a:ext cx="2484503" cy="921965"/>
                                          </a:xfrm>
                                          <a:prstGeom prst="rect">
                                            <a:avLst/>
                                          </a:prstGeom>
                                        </pic:spPr>
                                      </pic:pic>
                                    </a:graphicData>
                                  </a:graphic>
                                </wp:inline>
                              </w:drawing>
                            </w:r>
                          </w:p>
                          <w:p w14:paraId="5A735320" w14:textId="77777777" w:rsidR="001A2322" w:rsidRPr="001A2322" w:rsidRDefault="001A2322" w:rsidP="001A2322">
                            <w:pPr>
                              <w:spacing w:after="0" w:line="251" w:lineRule="auto"/>
                              <w:jc w:val="both"/>
                              <w:textAlignment w:val="baseline"/>
                              <w:rPr>
                                <w:rFonts w:ascii="Bradley Hand ITC" w:hAnsi="Bradley Hand ITC"/>
                                <w:color w:val="2F5496"/>
                                <w:sz w:val="24"/>
                                <w:szCs w:val="24"/>
                              </w:rPr>
                            </w:pPr>
                          </w:p>
                          <w:p w14:paraId="5CFC785F" w14:textId="77777777" w:rsidR="001A2322" w:rsidRDefault="001A2322" w:rsidP="001A2322">
                            <w:pPr>
                              <w:jc w:val="center"/>
                            </w:pPr>
                          </w:p>
                        </w:txbxContent>
                      </v:textbox>
                      <o:callout v:ext="edit" minusy="t"/>
                    </v:shape>
                  </w:pict>
                </mc:Fallback>
              </mc:AlternateContent>
            </w:r>
          </w:p>
        </w:tc>
      </w:tr>
      <w:tr w:rsidR="00EA2AE2" w14:paraId="63ECDB22" w14:textId="77777777" w:rsidTr="00517C3A">
        <w:trPr>
          <w:gridAfter w:val="1"/>
          <w:wAfter w:w="35" w:type="dxa"/>
        </w:trPr>
        <w:tc>
          <w:tcPr>
            <w:tcW w:w="2268" w:type="dxa"/>
            <w:gridSpan w:val="3"/>
          </w:tcPr>
          <w:p w14:paraId="6533CA1D" w14:textId="7CABC792"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Leseschritt 3</w:t>
            </w:r>
          </w:p>
          <w:p w14:paraId="509F4311" w14:textId="77777777" w:rsidR="00154727" w:rsidRDefault="00154727" w:rsidP="00E4420B">
            <w:pPr>
              <w:pStyle w:val="Listenabsatz"/>
              <w:ind w:left="0"/>
              <w:jc w:val="both"/>
            </w:pPr>
          </w:p>
          <w:p w14:paraId="188845E7" w14:textId="77777777" w:rsidR="00154727" w:rsidRDefault="00154727" w:rsidP="00E4420B">
            <w:pPr>
              <w:pStyle w:val="Listenabsatz"/>
              <w:ind w:left="0"/>
              <w:jc w:val="both"/>
            </w:pPr>
          </w:p>
          <w:p w14:paraId="78953E08" w14:textId="77777777" w:rsidR="00EA2AE2" w:rsidRPr="006E054F" w:rsidRDefault="00154727" w:rsidP="00E4420B">
            <w:pPr>
              <w:pStyle w:val="Listenabsatz"/>
              <w:ind w:left="0"/>
              <w:jc w:val="both"/>
              <w:rPr>
                <w:b/>
                <w:bCs/>
                <w:sz w:val="24"/>
                <w:szCs w:val="24"/>
              </w:rPr>
            </w:pPr>
            <w:r w:rsidRPr="00154727">
              <w:rPr>
                <w:sz w:val="24"/>
                <w:szCs w:val="24"/>
              </w:rPr>
              <w:t xml:space="preserve">Den Text verarbeiten – (Einzel-) </w:t>
            </w:r>
            <w:proofErr w:type="spellStart"/>
            <w:r w:rsidRPr="006E054F">
              <w:rPr>
                <w:b/>
                <w:bCs/>
                <w:sz w:val="24"/>
                <w:szCs w:val="24"/>
              </w:rPr>
              <w:t>Informa-tionen</w:t>
            </w:r>
            <w:proofErr w:type="spellEnd"/>
            <w:r w:rsidRPr="00154727">
              <w:rPr>
                <w:sz w:val="24"/>
                <w:szCs w:val="24"/>
              </w:rPr>
              <w:t xml:space="preserve"> aus dem Text </w:t>
            </w:r>
            <w:r w:rsidRPr="006E054F">
              <w:rPr>
                <w:b/>
                <w:bCs/>
                <w:sz w:val="24"/>
                <w:szCs w:val="24"/>
              </w:rPr>
              <w:t>miteinander verbinden</w:t>
            </w:r>
          </w:p>
          <w:p w14:paraId="25BFBB60" w14:textId="77777777" w:rsidR="00154727" w:rsidRDefault="00154727" w:rsidP="00E4420B">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93DEE41" w14:textId="0668B285" w:rsidR="00154727" w:rsidRDefault="003B6277"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56C6A">
              <w:rPr>
                <w:b/>
                <w:bCs/>
                <w:noProof/>
              </w:rPr>
              <mc:AlternateContent>
                <mc:Choice Requires="wps">
                  <w:drawing>
                    <wp:anchor distT="0" distB="0" distL="114300" distR="114300" simplePos="0" relativeHeight="251742208" behindDoc="0" locked="0" layoutInCell="1" allowOverlap="1" wp14:anchorId="7AC81466" wp14:editId="1F65144E">
                      <wp:simplePos x="0" y="0"/>
                      <wp:positionH relativeFrom="column">
                        <wp:posOffset>1241425</wp:posOffset>
                      </wp:positionH>
                      <wp:positionV relativeFrom="paragraph">
                        <wp:posOffset>1739900</wp:posOffset>
                      </wp:positionV>
                      <wp:extent cx="2423160" cy="1636395"/>
                      <wp:effectExtent l="0" t="2171700" r="243840" b="20955"/>
                      <wp:wrapNone/>
                      <wp:docPr id="17" name="Legende: Linie 17"/>
                      <wp:cNvGraphicFramePr/>
                      <a:graphic xmlns:a="http://schemas.openxmlformats.org/drawingml/2006/main">
                        <a:graphicData uri="http://schemas.microsoft.com/office/word/2010/wordprocessingShape">
                          <wps:wsp>
                            <wps:cNvSpPr/>
                            <wps:spPr>
                              <a:xfrm>
                                <a:off x="0" y="0"/>
                                <a:ext cx="2423160" cy="1636395"/>
                              </a:xfrm>
                              <a:prstGeom prst="borderCallout1">
                                <a:avLst>
                                  <a:gd name="adj1" fmla="val 376"/>
                                  <a:gd name="adj2" fmla="val 99571"/>
                                  <a:gd name="adj3" fmla="val -131714"/>
                                  <a:gd name="adj4" fmla="val 109114"/>
                                </a:avLst>
                              </a:prstGeom>
                              <a:solidFill>
                                <a:schemeClr val="bg1"/>
                              </a:solidFill>
                              <a:ln w="12700" cap="flat" cmpd="sng" algn="ctr">
                                <a:solidFill>
                                  <a:srgbClr val="4472C4">
                                    <a:shade val="50000"/>
                                  </a:srgbClr>
                                </a:solidFill>
                                <a:prstDash val="solid"/>
                                <a:miter lim="800000"/>
                              </a:ln>
                              <a:effectLst/>
                            </wps:spPr>
                            <wps:txbx>
                              <w:txbxContent>
                                <w:p w14:paraId="4B354811" w14:textId="77777777" w:rsidR="0016374E" w:rsidRDefault="0016374E" w:rsidP="0016374E">
                                  <w:pPr>
                                    <w:pStyle w:val="Listenabsatz"/>
                                    <w:ind w:left="0"/>
                                    <w:jc w:val="both"/>
                                    <w:rPr>
                                      <w:rFonts w:ascii="Bradley Hand ITC" w:hAnsi="Bradley Hand ITC"/>
                                      <w:color w:val="2F5496"/>
                                      <w:sz w:val="24"/>
                                      <w:szCs w:val="24"/>
                                    </w:rPr>
                                  </w:pPr>
                                  <w:r w:rsidRPr="00656C6A">
                                    <w:rPr>
                                      <w:rFonts w:ascii="Bradley Hand ITC" w:hAnsi="Bradley Hand ITC"/>
                                      <w:color w:val="2F5496"/>
                                      <w:sz w:val="24"/>
                                      <w:szCs w:val="24"/>
                                    </w:rPr>
                                    <w:t>Ergänzt die Textfelder in unten</w:t>
                                  </w:r>
                                  <w:r>
                                    <w:rPr>
                                      <w:rFonts w:ascii="Bradley Hand ITC" w:hAnsi="Bradley Hand ITC"/>
                                      <w:color w:val="2F5496"/>
                                      <w:sz w:val="24"/>
                                      <w:szCs w:val="24"/>
                                    </w:rPr>
                                    <w:t>-</w:t>
                                  </w:r>
                                  <w:r w:rsidRPr="00656C6A">
                                    <w:rPr>
                                      <w:rFonts w:ascii="Bradley Hand ITC" w:hAnsi="Bradley Hand ITC"/>
                                      <w:color w:val="2F5496"/>
                                      <w:sz w:val="24"/>
                                      <w:szCs w:val="24"/>
                                    </w:rPr>
                                    <w:t xml:space="preserve">stehender Concept </w:t>
                                  </w:r>
                                  <w:proofErr w:type="spellStart"/>
                                  <w:r w:rsidRPr="00656C6A">
                                    <w:rPr>
                                      <w:rFonts w:ascii="Bradley Hand ITC" w:hAnsi="Bradley Hand ITC"/>
                                      <w:color w:val="2F5496"/>
                                      <w:sz w:val="24"/>
                                      <w:szCs w:val="24"/>
                                    </w:rPr>
                                    <w:t>Map</w:t>
                                  </w:r>
                                  <w:proofErr w:type="spellEnd"/>
                                  <w:r w:rsidRPr="00656C6A">
                                    <w:rPr>
                                      <w:rFonts w:ascii="Bradley Hand ITC" w:hAnsi="Bradley Hand ITC"/>
                                      <w:color w:val="2F5496"/>
                                      <w:sz w:val="24"/>
                                      <w:szCs w:val="24"/>
                                    </w:rPr>
                                    <w:t xml:space="preserve"> mit den oben gegebenen Inhalten.</w:t>
                                  </w:r>
                                </w:p>
                                <w:p w14:paraId="561A98CE" w14:textId="77777777" w:rsidR="0016374E" w:rsidRDefault="0016374E" w:rsidP="0016374E">
                                  <w:pPr>
                                    <w:pStyle w:val="Listenabsatz"/>
                                    <w:ind w:left="0"/>
                                    <w:jc w:val="both"/>
                                    <w:rPr>
                                      <w:rFonts w:ascii="Bradley Hand ITC" w:hAnsi="Bradley Hand ITC"/>
                                      <w:color w:val="2F5496"/>
                                      <w:sz w:val="24"/>
                                      <w:szCs w:val="24"/>
                                    </w:rPr>
                                  </w:pPr>
                                  <w:r>
                                    <w:rPr>
                                      <w:noProof/>
                                    </w:rPr>
                                    <w:drawing>
                                      <wp:inline distT="0" distB="0" distL="0" distR="0" wp14:anchorId="781F0119" wp14:editId="587A013C">
                                        <wp:extent cx="1397540" cy="1105786"/>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2326" cy="1117485"/>
                                                </a:xfrm>
                                                <a:prstGeom prst="rect">
                                                  <a:avLst/>
                                                </a:prstGeom>
                                              </pic:spPr>
                                            </pic:pic>
                                          </a:graphicData>
                                        </a:graphic>
                                      </wp:inline>
                                    </w:drawing>
                                  </w:r>
                                </w:p>
                                <w:p w14:paraId="5564EE80" w14:textId="77777777" w:rsidR="0016374E" w:rsidRPr="00656C6A" w:rsidRDefault="0016374E" w:rsidP="0016374E">
                                  <w:pPr>
                                    <w:pStyle w:val="Listenabsatz"/>
                                    <w:ind w:left="0"/>
                                    <w:jc w:val="both"/>
                                    <w:rPr>
                                      <w:rFonts w:ascii="Bradley Hand ITC" w:hAnsi="Bradley Hand ITC"/>
                                      <w:color w:val="2F5496"/>
                                      <w:sz w:val="24"/>
                                      <w:szCs w:val="24"/>
                                    </w:rPr>
                                  </w:pPr>
                                </w:p>
                                <w:p w14:paraId="1C1E9246" w14:textId="77777777" w:rsidR="0016374E" w:rsidRPr="00EA3A94" w:rsidRDefault="0016374E" w:rsidP="0016374E">
                                  <w:pPr>
                                    <w:jc w:val="center"/>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1466" id="Legende: Linie 17" o:spid="_x0000_s1037" type="#_x0000_t47" style="position:absolute;left:0;text-align:left;margin-left:97.75pt;margin-top:137pt;width:190.8pt;height:12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" adj="23569,-28450,21507,81" fillcolor="white [3212]" strokecolor="#2f528f" strokeweight="1pt">
                      <v:textbox>
                        <w:txbxContent>
                          <w:p w14:paraId="4B354811" w14:textId="77777777" w:rsidR="0016374E" w:rsidRDefault="0016374E" w:rsidP="0016374E">
                            <w:pPr>
                              <w:pStyle w:val="Listenabsatz"/>
                              <w:ind w:left="0"/>
                              <w:jc w:val="both"/>
                              <w:rPr>
                                <w:rFonts w:ascii="Bradley Hand ITC" w:hAnsi="Bradley Hand ITC"/>
                                <w:color w:val="2F5496"/>
                                <w:sz w:val="24"/>
                                <w:szCs w:val="24"/>
                              </w:rPr>
                            </w:pPr>
                            <w:r w:rsidRPr="00656C6A">
                              <w:rPr>
                                <w:rFonts w:ascii="Bradley Hand ITC" w:hAnsi="Bradley Hand ITC"/>
                                <w:color w:val="2F5496"/>
                                <w:sz w:val="24"/>
                                <w:szCs w:val="24"/>
                              </w:rPr>
                              <w:t>Ergänzt die Textfelder in unten</w:t>
                            </w:r>
                            <w:r>
                              <w:rPr>
                                <w:rFonts w:ascii="Bradley Hand ITC" w:hAnsi="Bradley Hand ITC"/>
                                <w:color w:val="2F5496"/>
                                <w:sz w:val="24"/>
                                <w:szCs w:val="24"/>
                              </w:rPr>
                              <w:t>-</w:t>
                            </w:r>
                            <w:r w:rsidRPr="00656C6A">
                              <w:rPr>
                                <w:rFonts w:ascii="Bradley Hand ITC" w:hAnsi="Bradley Hand ITC"/>
                                <w:color w:val="2F5496"/>
                                <w:sz w:val="24"/>
                                <w:szCs w:val="24"/>
                              </w:rPr>
                              <w:t xml:space="preserve">stehender Concept </w:t>
                            </w:r>
                            <w:proofErr w:type="spellStart"/>
                            <w:r w:rsidRPr="00656C6A">
                              <w:rPr>
                                <w:rFonts w:ascii="Bradley Hand ITC" w:hAnsi="Bradley Hand ITC"/>
                                <w:color w:val="2F5496"/>
                                <w:sz w:val="24"/>
                                <w:szCs w:val="24"/>
                              </w:rPr>
                              <w:t>Map</w:t>
                            </w:r>
                            <w:proofErr w:type="spellEnd"/>
                            <w:r w:rsidRPr="00656C6A">
                              <w:rPr>
                                <w:rFonts w:ascii="Bradley Hand ITC" w:hAnsi="Bradley Hand ITC"/>
                                <w:color w:val="2F5496"/>
                                <w:sz w:val="24"/>
                                <w:szCs w:val="24"/>
                              </w:rPr>
                              <w:t xml:space="preserve"> mit den oben gegebenen Inhalten.</w:t>
                            </w:r>
                          </w:p>
                          <w:p w14:paraId="561A98CE" w14:textId="77777777" w:rsidR="0016374E" w:rsidRDefault="0016374E" w:rsidP="0016374E">
                            <w:pPr>
                              <w:pStyle w:val="Listenabsatz"/>
                              <w:ind w:left="0"/>
                              <w:jc w:val="both"/>
                              <w:rPr>
                                <w:rFonts w:ascii="Bradley Hand ITC" w:hAnsi="Bradley Hand ITC"/>
                                <w:color w:val="2F5496"/>
                                <w:sz w:val="24"/>
                                <w:szCs w:val="24"/>
                              </w:rPr>
                            </w:pPr>
                            <w:r>
                              <w:rPr>
                                <w:noProof/>
                              </w:rPr>
                              <w:drawing>
                                <wp:inline distT="0" distB="0" distL="0" distR="0" wp14:anchorId="781F0119" wp14:editId="587A013C">
                                  <wp:extent cx="1397540" cy="1105786"/>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2326" cy="1117485"/>
                                          </a:xfrm>
                                          <a:prstGeom prst="rect">
                                            <a:avLst/>
                                          </a:prstGeom>
                                        </pic:spPr>
                                      </pic:pic>
                                    </a:graphicData>
                                  </a:graphic>
                                </wp:inline>
                              </w:drawing>
                            </w:r>
                          </w:p>
                          <w:p w14:paraId="5564EE80" w14:textId="77777777" w:rsidR="0016374E" w:rsidRPr="00656C6A" w:rsidRDefault="0016374E" w:rsidP="0016374E">
                            <w:pPr>
                              <w:pStyle w:val="Listenabsatz"/>
                              <w:ind w:left="0"/>
                              <w:jc w:val="both"/>
                              <w:rPr>
                                <w:rFonts w:ascii="Bradley Hand ITC" w:hAnsi="Bradley Hand ITC"/>
                                <w:color w:val="2F5496"/>
                                <w:sz w:val="24"/>
                                <w:szCs w:val="24"/>
                              </w:rPr>
                            </w:pPr>
                          </w:p>
                          <w:p w14:paraId="1C1E9246" w14:textId="77777777" w:rsidR="0016374E" w:rsidRPr="00EA3A94" w:rsidRDefault="0016374E" w:rsidP="0016374E">
                            <w:pPr>
                              <w:jc w:val="center"/>
                              <w:rPr>
                                <w:rFonts w:ascii="Bradley Hand ITC" w:hAnsi="Bradley Hand ITC"/>
                                <w:color w:val="2F5496"/>
                                <w:sz w:val="24"/>
                                <w:szCs w:val="24"/>
                              </w:rPr>
                            </w:pPr>
                          </w:p>
                        </w:txbxContent>
                      </v:textbox>
                      <o:callout v:ext="edit" minusx="t"/>
                    </v:shape>
                  </w:pict>
                </mc:Fallback>
              </mc:AlternateContent>
            </w:r>
            <w:r w:rsidR="001F2FAE">
              <w:rPr>
                <w:noProof/>
              </w:rPr>
              <w:drawing>
                <wp:anchor distT="0" distB="0" distL="114300" distR="114300" simplePos="0" relativeHeight="251719680" behindDoc="1" locked="0" layoutInCell="1" allowOverlap="1" wp14:anchorId="2F7FD8B3" wp14:editId="36CDC943">
                  <wp:simplePos x="0" y="0"/>
                  <wp:positionH relativeFrom="column">
                    <wp:posOffset>-5715</wp:posOffset>
                  </wp:positionH>
                  <wp:positionV relativeFrom="paragraph">
                    <wp:posOffset>233045</wp:posOffset>
                  </wp:positionV>
                  <wp:extent cx="1255395" cy="1176655"/>
                  <wp:effectExtent l="0" t="0" r="1905" b="4445"/>
                  <wp:wrapTight wrapText="bothSides">
                    <wp:wrapPolygon edited="0">
                      <wp:start x="0" y="0"/>
                      <wp:lineTo x="0" y="21332"/>
                      <wp:lineTo x="21305" y="21332"/>
                      <wp:lineTo x="21305" y="0"/>
                      <wp:lineTo x="0" y="0"/>
                    </wp:wrapPolygon>
                  </wp:wrapTight>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55395" cy="1176655"/>
                          </a:xfrm>
                          <a:prstGeom prst="rect">
                            <a:avLst/>
                          </a:prstGeom>
                        </pic:spPr>
                      </pic:pic>
                    </a:graphicData>
                  </a:graphic>
                  <wp14:sizeRelH relativeFrom="margin">
                    <wp14:pctWidth>0</wp14:pctWidth>
                  </wp14:sizeRelH>
                  <wp14:sizeRelV relativeFrom="margin">
                    <wp14:pctHeight>0</wp14:pctHeight>
                  </wp14:sizeRelV>
                </wp:anchor>
              </w:drawing>
            </w:r>
          </w:p>
        </w:tc>
        <w:tc>
          <w:tcPr>
            <w:tcW w:w="3827" w:type="dxa"/>
            <w:gridSpan w:val="2"/>
          </w:tcPr>
          <w:p w14:paraId="07EA2E80" w14:textId="4A5D47DB"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Typ 2: Fragen zum Verstehen</w:t>
            </w:r>
          </w:p>
          <w:p w14:paraId="68787D62" w14:textId="096BFFCA" w:rsidR="00B37411" w:rsidRDefault="00831378" w:rsidP="005D358C">
            <w:pPr>
              <w:pStyle w:val="Listenabsatz"/>
              <w:numPr>
                <w:ilvl w:val="0"/>
                <w:numId w:val="7"/>
              </w:numPr>
              <w:jc w:val="both"/>
            </w:pPr>
            <w:r>
              <w:t>Begriffe/Ereignis</w:t>
            </w:r>
            <w:r w:rsidR="005D358C">
              <w:t>- oder Prozess</w:t>
            </w:r>
            <w:r w:rsidR="001F5696">
              <w:t>-</w:t>
            </w:r>
            <w:proofErr w:type="spellStart"/>
            <w:r>
              <w:t>schritte</w:t>
            </w:r>
            <w:proofErr w:type="spellEnd"/>
            <w:r>
              <w:t xml:space="preserve"> in</w:t>
            </w:r>
            <w:r w:rsidR="005D358C">
              <w:t xml:space="preserve"> einen</w:t>
            </w:r>
            <w:r>
              <w:t xml:space="preserve"> </w:t>
            </w:r>
            <w:r w:rsidR="005D358C">
              <w:t xml:space="preserve">sinnvollen </w:t>
            </w:r>
            <w:r>
              <w:t>Bezug zueinander bringen und nachvollziehen</w:t>
            </w:r>
            <w:r w:rsidR="005D358C">
              <w:t xml:space="preserve">; </w:t>
            </w:r>
          </w:p>
          <w:p w14:paraId="48DBE4C6" w14:textId="7508AD24" w:rsidR="00B37411" w:rsidRDefault="00B37411" w:rsidP="00B37411">
            <w:pPr>
              <w:pStyle w:val="Listenabsatz"/>
              <w:jc w:val="both"/>
            </w:pPr>
            <w:r>
              <w:rPr>
                <w:noProof/>
              </w:rPr>
              <w:drawing>
                <wp:anchor distT="0" distB="0" distL="114300" distR="114300" simplePos="0" relativeHeight="251715584" behindDoc="1" locked="0" layoutInCell="1" allowOverlap="1" wp14:anchorId="18EA20C8" wp14:editId="6FE0036B">
                  <wp:simplePos x="0" y="0"/>
                  <wp:positionH relativeFrom="column">
                    <wp:posOffset>-65088</wp:posOffset>
                  </wp:positionH>
                  <wp:positionV relativeFrom="paragraph">
                    <wp:posOffset>14922</wp:posOffset>
                  </wp:positionV>
                  <wp:extent cx="486410" cy="455930"/>
                  <wp:effectExtent l="0" t="0" r="8890" b="1270"/>
                  <wp:wrapTight wrapText="bothSides">
                    <wp:wrapPolygon edited="0">
                      <wp:start x="0" y="0"/>
                      <wp:lineTo x="0" y="20758"/>
                      <wp:lineTo x="21149" y="20758"/>
                      <wp:lineTo x="21149"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6410" cy="455930"/>
                          </a:xfrm>
                          <a:prstGeom prst="rect">
                            <a:avLst/>
                          </a:prstGeom>
                        </pic:spPr>
                      </pic:pic>
                    </a:graphicData>
                  </a:graphic>
                  <wp14:sizeRelH relativeFrom="margin">
                    <wp14:pctWidth>0</wp14:pctWidth>
                  </wp14:sizeRelH>
                  <wp14:sizeRelV relativeFrom="margin">
                    <wp14:pctHeight>0</wp14:pctHeight>
                  </wp14:sizeRelV>
                </wp:anchor>
              </w:drawing>
            </w:r>
          </w:p>
          <w:p w14:paraId="3D954216" w14:textId="716EF5E2" w:rsidR="005D358C" w:rsidRDefault="005D358C" w:rsidP="00B37411">
            <w:pPr>
              <w:pStyle w:val="Listenabsatz"/>
              <w:jc w:val="both"/>
            </w:pPr>
            <w:r>
              <w:t>Dazu:</w:t>
            </w:r>
            <w:r w:rsidR="00831378">
              <w:t xml:space="preserve"> </w:t>
            </w:r>
          </w:p>
          <w:p w14:paraId="40AB5F3F" w14:textId="77777777" w:rsidR="00791CCE" w:rsidRPr="0016374E" w:rsidRDefault="00791CCE" w:rsidP="00791CCE">
            <w:pPr>
              <w:pStyle w:val="Listenabsatz"/>
              <w:jc w:val="both"/>
              <w:rPr>
                <w:sz w:val="10"/>
                <w:szCs w:val="10"/>
              </w:rPr>
            </w:pPr>
          </w:p>
          <w:p w14:paraId="4D942C12" w14:textId="14D60FF0" w:rsidR="00791CCE" w:rsidRDefault="00791CCE" w:rsidP="00791CCE">
            <w:pPr>
              <w:pStyle w:val="Listenabsatz"/>
              <w:numPr>
                <w:ilvl w:val="0"/>
                <w:numId w:val="4"/>
              </w:numPr>
              <w:jc w:val="both"/>
            </w:pPr>
            <w:r w:rsidRPr="00626922">
              <w:rPr>
                <w:b/>
                <w:bCs/>
              </w:rPr>
              <w:t>Zusammenhänge erkennen</w:t>
            </w:r>
            <w:r>
              <w:t xml:space="preserve"> und </w:t>
            </w:r>
            <w:r w:rsidRPr="00626922">
              <w:rPr>
                <w:b/>
                <w:bCs/>
              </w:rPr>
              <w:t>Vorstellungen bilden</w:t>
            </w:r>
          </w:p>
          <w:p w14:paraId="732E2048" w14:textId="3DFE4E08" w:rsidR="00F15BF2" w:rsidRDefault="00F15BF2" w:rsidP="00F15BF2">
            <w:pPr>
              <w:pStyle w:val="Listenabsatz"/>
              <w:ind w:left="1068"/>
              <w:jc w:val="both"/>
            </w:pPr>
            <w:r>
              <w:t>(Ober-/Unterbegriffe</w:t>
            </w:r>
            <w:r w:rsidR="00BE2E8D">
              <w:t>, Ablaufschema beschriften, …</w:t>
            </w:r>
          </w:p>
          <w:p w14:paraId="2E741CEE" w14:textId="77777777" w:rsidR="00791CCE" w:rsidRPr="0016374E" w:rsidRDefault="00791CCE" w:rsidP="00791CCE">
            <w:pPr>
              <w:pStyle w:val="Listenabsatz"/>
              <w:ind w:left="1068"/>
              <w:jc w:val="both"/>
              <w:rPr>
                <w:sz w:val="10"/>
                <w:szCs w:val="10"/>
              </w:rPr>
            </w:pPr>
          </w:p>
          <w:p w14:paraId="22F0D410" w14:textId="49611FD0" w:rsidR="00EA2AE2" w:rsidRDefault="00831378" w:rsidP="002618D3">
            <w:pPr>
              <w:pStyle w:val="Listenabsatz"/>
              <w:numPr>
                <w:ilvl w:val="0"/>
                <w:numId w:val="4"/>
              </w:numPr>
              <w:jc w:val="both"/>
            </w:pPr>
            <w:r>
              <w:t>Gelesenes in Struktur- bzw. Prozessschema</w:t>
            </w:r>
            <w:r w:rsidR="002618D3" w:rsidRPr="00791CCE">
              <w:rPr>
                <w:b/>
                <w:bCs/>
              </w:rPr>
              <w:t>*</w:t>
            </w:r>
            <w:r>
              <w:t xml:space="preserve"> überführen </w:t>
            </w:r>
          </w:p>
          <w:p w14:paraId="496AE0B9" w14:textId="243C06D4" w:rsidR="002618D3" w:rsidRDefault="002618D3" w:rsidP="00831378">
            <w:pPr>
              <w:pStyle w:val="Listenabsatz"/>
              <w:ind w:left="0"/>
              <w:jc w:val="both"/>
            </w:pPr>
          </w:p>
          <w:p w14:paraId="1D602ABD" w14:textId="7AD988F9" w:rsidR="002618D3" w:rsidRPr="00BE2E8D" w:rsidRDefault="002618D3" w:rsidP="00BE2E8D">
            <w:pPr>
              <w:jc w:val="both"/>
            </w:pPr>
            <w:r w:rsidRPr="00791CCE">
              <w:rPr>
                <w:b/>
                <w:bCs/>
              </w:rPr>
              <w:t>*</w:t>
            </w:r>
            <w:r>
              <w:t xml:space="preserve"> Kann auch im Rahmen des </w:t>
            </w:r>
            <w:r w:rsidRPr="006F090B">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Lese</w:t>
            </w:r>
            <w:r w:rsidR="001E7B95">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6F090B">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schritts </w:t>
            </w:r>
            <w:r w:rsidR="006F090B" w:rsidRPr="006F090B">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4 </w:t>
            </w:r>
            <w:r>
              <w:t>erfolgen</w:t>
            </w:r>
            <w:r w:rsidR="005369A1">
              <w:t>.</w:t>
            </w:r>
          </w:p>
        </w:tc>
        <w:tc>
          <w:tcPr>
            <w:tcW w:w="4253" w:type="dxa"/>
            <w:gridSpan w:val="2"/>
            <w:tcBorders>
              <w:right w:val="single" w:sz="4" w:space="0" w:color="auto"/>
            </w:tcBorders>
          </w:tcPr>
          <w:p w14:paraId="3281DF2F" w14:textId="7C1B054B" w:rsidR="007E6CA8" w:rsidRDefault="00B26937" w:rsidP="008C31E0">
            <w:pPr>
              <w:pStyle w:val="Listenabsatz"/>
              <w:ind w:left="0"/>
              <w:jc w:val="both"/>
              <w:rPr>
                <w:rStyle w:val="hgkelc"/>
                <w:b/>
                <w:bCs/>
                <w:sz w:val="28"/>
                <w:szCs w:val="28"/>
                <w:highlight w:val="yellow"/>
              </w:rPr>
            </w:pPr>
            <w:r w:rsidRPr="00B26937">
              <w:rPr>
                <w:rStyle w:val="hgkelc"/>
                <w:b/>
                <w:bCs/>
                <w:sz w:val="28"/>
                <w:szCs w:val="28"/>
                <w:highlight w:val="yellow"/>
              </w:rPr>
              <w:t>Aufträge zur Verarbeitung der Informationen erteilen:</w:t>
            </w:r>
          </w:p>
          <w:p w14:paraId="5971D299" w14:textId="6FB84216" w:rsidR="003D003B" w:rsidRDefault="00C9159C" w:rsidP="008C31E0">
            <w:pPr>
              <w:pStyle w:val="Listenabsatz"/>
              <w:ind w:left="0"/>
              <w:jc w:val="both"/>
              <w:rPr>
                <w:b/>
                <w:bCs/>
                <w:sz w:val="20"/>
                <w:szCs w:val="20"/>
              </w:rPr>
            </w:pPr>
            <w:r>
              <w:t>Anwendung einer Verarbeitungsform anleiten</w:t>
            </w:r>
            <w:r w:rsidR="000D261F">
              <w:t>/Anwendung der Strategie unterstützen</w:t>
            </w:r>
            <w:r>
              <w:t xml:space="preserve">: </w:t>
            </w:r>
            <w:r w:rsidR="003D003B">
              <w:t xml:space="preserve">z.B. </w:t>
            </w:r>
            <w:r>
              <w:t>Strukturschema zeichnen oder ausfüllen lassen, Prozess</w:t>
            </w:r>
            <w:r w:rsidR="0055385C">
              <w:t>e</w:t>
            </w:r>
            <w:r w:rsidR="00EE180F">
              <w:t>/Abläufe/ Zusammenhänge</w:t>
            </w:r>
            <w:r>
              <w:t xml:space="preserve"> darstellen lassen ... </w:t>
            </w:r>
          </w:p>
          <w:p w14:paraId="0CF1B5A1" w14:textId="2FD19650" w:rsidR="003D003B" w:rsidRDefault="003D003B" w:rsidP="008C31E0">
            <w:pPr>
              <w:pStyle w:val="Listenabsatz"/>
              <w:ind w:left="0"/>
              <w:jc w:val="both"/>
              <w:rPr>
                <w:b/>
                <w:bCs/>
                <w:sz w:val="20"/>
                <w:szCs w:val="20"/>
              </w:rPr>
            </w:pPr>
          </w:p>
          <w:p w14:paraId="16805714" w14:textId="51F96ADE" w:rsidR="003D003B" w:rsidRDefault="003D003B" w:rsidP="008C31E0">
            <w:pPr>
              <w:pStyle w:val="Listenabsatz"/>
              <w:ind w:left="0"/>
              <w:jc w:val="both"/>
              <w:rPr>
                <w:b/>
                <w:bCs/>
                <w:sz w:val="20"/>
                <w:szCs w:val="20"/>
              </w:rPr>
            </w:pPr>
            <w:r>
              <w:rPr>
                <w:b/>
                <w:bCs/>
                <w:sz w:val="20"/>
                <w:szCs w:val="20"/>
              </w:rPr>
              <w:t>Beispiele:</w:t>
            </w:r>
          </w:p>
          <w:p w14:paraId="6885B58A" w14:textId="77777777" w:rsidR="003D003B" w:rsidRPr="003D003B" w:rsidRDefault="003D003B" w:rsidP="008C31E0">
            <w:pPr>
              <w:pStyle w:val="Listenabsatz"/>
              <w:ind w:left="0"/>
              <w:jc w:val="both"/>
              <w:rPr>
                <w:b/>
                <w:bCs/>
                <w:sz w:val="10"/>
                <w:szCs w:val="10"/>
              </w:rPr>
            </w:pPr>
          </w:p>
          <w:p w14:paraId="7532F6D3" w14:textId="0976E226" w:rsidR="00506B0B" w:rsidRPr="00400ABD" w:rsidRDefault="008C31E0" w:rsidP="008C31E0">
            <w:pPr>
              <w:pStyle w:val="Listenabsatz"/>
              <w:ind w:left="0"/>
              <w:jc w:val="both"/>
              <w:rPr>
                <w:rFonts w:ascii="Bradley Hand ITC" w:hAnsi="Bradley Hand ITC"/>
                <w:sz w:val="20"/>
                <w:szCs w:val="20"/>
              </w:rPr>
            </w:pPr>
            <w:r w:rsidRPr="00EA0A58">
              <w:rPr>
                <w:b/>
                <w:bCs/>
                <w:sz w:val="20"/>
                <w:szCs w:val="20"/>
              </w:rPr>
              <w:t xml:space="preserve">Randnotizen </w:t>
            </w:r>
            <w:r w:rsidRPr="00EA0A58">
              <w:rPr>
                <w:sz w:val="20"/>
                <w:szCs w:val="20"/>
              </w:rPr>
              <w:t>(„Post-</w:t>
            </w:r>
            <w:proofErr w:type="spellStart"/>
            <w:r w:rsidRPr="00EA0A58">
              <w:rPr>
                <w:sz w:val="20"/>
                <w:szCs w:val="20"/>
              </w:rPr>
              <w:t>it</w:t>
            </w:r>
            <w:proofErr w:type="spellEnd"/>
            <w:r w:rsidRPr="00EA0A58">
              <w:rPr>
                <w:sz w:val="20"/>
                <w:szCs w:val="20"/>
              </w:rPr>
              <w:t xml:space="preserve"> -Zettel“) zu Textfunktion und </w:t>
            </w:r>
            <w:r w:rsidR="00882A0C">
              <w:rPr>
                <w:sz w:val="20"/>
                <w:szCs w:val="20"/>
              </w:rPr>
              <w:t>-</w:t>
            </w:r>
            <w:r w:rsidRPr="00EA0A58">
              <w:rPr>
                <w:sz w:val="20"/>
                <w:szCs w:val="20"/>
              </w:rPr>
              <w:t xml:space="preserve">inhalt einzelner Abschnitte </w:t>
            </w:r>
            <w:r w:rsidRPr="002B3C26">
              <w:rPr>
                <w:b/>
                <w:bCs/>
                <w:sz w:val="20"/>
                <w:szCs w:val="20"/>
              </w:rPr>
              <w:t>vorgeben oder selbst setzen lassen</w:t>
            </w:r>
            <w:r>
              <w:t xml:space="preserve">. </w:t>
            </w:r>
            <w:r w:rsidRPr="00400ABD">
              <w:rPr>
                <w:rFonts w:ascii="Bradley Hand ITC" w:hAnsi="Bradley Hand ITC"/>
                <w:sz w:val="20"/>
                <w:szCs w:val="20"/>
              </w:rPr>
              <w:t>(„Beispiel für…“; „Funktionsweise von …“ „Folgen von …“; „Erklärung für…“)</w:t>
            </w:r>
            <w:r w:rsidR="004E0005">
              <w:rPr>
                <w:rFonts w:ascii="Bradley Hand ITC" w:hAnsi="Bradley Hand ITC"/>
                <w:sz w:val="20"/>
                <w:szCs w:val="20"/>
              </w:rPr>
              <w:t>.</w:t>
            </w:r>
          </w:p>
          <w:p w14:paraId="08D21B4F" w14:textId="77777777" w:rsidR="00EA2AE2" w:rsidRPr="004E0005" w:rsidRDefault="00EA2AE2" w:rsidP="00E4420B">
            <w:pPr>
              <w:pStyle w:val="Listenabsatz"/>
              <w:ind w:left="0"/>
              <w:jc w:val="both"/>
              <w:rPr>
                <w:color w:val="92D050"/>
                <w:sz w:val="6"/>
                <w:szCs w:val="6"/>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F337751" w14:textId="77777777" w:rsidR="00B47E93" w:rsidRDefault="00B47E93" w:rsidP="00E4420B">
            <w:pPr>
              <w:pStyle w:val="Listenabsatz"/>
              <w:ind w:left="0"/>
              <w:jc w:val="both"/>
              <w:rPr>
                <w:sz w:val="20"/>
                <w:szCs w:val="20"/>
              </w:rPr>
            </w:pPr>
          </w:p>
          <w:p w14:paraId="3E7649E4" w14:textId="7F30545D" w:rsidR="004E0005" w:rsidRDefault="00433452" w:rsidP="00E4420B">
            <w:pPr>
              <w:pStyle w:val="Listenabsatz"/>
              <w:ind w:left="0"/>
              <w:jc w:val="both"/>
              <w:rPr>
                <w:sz w:val="20"/>
                <w:szCs w:val="20"/>
              </w:rPr>
            </w:pPr>
            <w:r w:rsidRPr="00AB1DF3">
              <w:rPr>
                <w:sz w:val="20"/>
                <w:szCs w:val="20"/>
              </w:rPr>
              <w:t>Zusammenfassung</w:t>
            </w:r>
            <w:r w:rsidR="00DF7801">
              <w:rPr>
                <w:sz w:val="20"/>
                <w:szCs w:val="20"/>
              </w:rPr>
              <w:t xml:space="preserve"> des</w:t>
            </w:r>
            <w:r w:rsidRPr="00AB1DF3">
              <w:rPr>
                <w:sz w:val="20"/>
                <w:szCs w:val="20"/>
              </w:rPr>
              <w:t xml:space="preserve"> Originaltextes in ungeordneten </w:t>
            </w:r>
            <w:r w:rsidRPr="00DF7801">
              <w:rPr>
                <w:b/>
                <w:bCs/>
                <w:sz w:val="20"/>
                <w:szCs w:val="20"/>
              </w:rPr>
              <w:t>„Schni</w:t>
            </w:r>
            <w:r w:rsidR="00AB1DF3" w:rsidRPr="00DF7801">
              <w:rPr>
                <w:b/>
                <w:bCs/>
                <w:sz w:val="20"/>
                <w:szCs w:val="20"/>
              </w:rPr>
              <w:t>p</w:t>
            </w:r>
            <w:r w:rsidRPr="00DF7801">
              <w:rPr>
                <w:b/>
                <w:bCs/>
                <w:sz w:val="20"/>
                <w:szCs w:val="20"/>
              </w:rPr>
              <w:t>seln“</w:t>
            </w:r>
            <w:r w:rsidR="00AB1DF3" w:rsidRPr="00DF7801">
              <w:rPr>
                <w:b/>
                <w:bCs/>
                <w:sz w:val="20"/>
                <w:szCs w:val="20"/>
              </w:rPr>
              <w:t xml:space="preserve"> vorgeben</w:t>
            </w:r>
            <w:r w:rsidR="00AB1DF3" w:rsidRPr="00AB1DF3">
              <w:rPr>
                <w:sz w:val="20"/>
                <w:szCs w:val="20"/>
              </w:rPr>
              <w:t xml:space="preserve"> </w:t>
            </w:r>
            <w:r w:rsidR="00AB1DF3" w:rsidRPr="00DF7801">
              <w:rPr>
                <w:b/>
                <w:bCs/>
                <w:sz w:val="20"/>
                <w:szCs w:val="20"/>
              </w:rPr>
              <w:t>und ordnen lassen</w:t>
            </w:r>
            <w:r w:rsidR="00DF7801">
              <w:rPr>
                <w:sz w:val="20"/>
                <w:szCs w:val="20"/>
              </w:rPr>
              <w:t>.</w:t>
            </w:r>
          </w:p>
          <w:p w14:paraId="1BFE1B58" w14:textId="77777777" w:rsidR="00E25613" w:rsidRDefault="00E25613" w:rsidP="00E4420B">
            <w:pPr>
              <w:pStyle w:val="Listenabsatz"/>
              <w:ind w:left="0"/>
              <w:jc w:val="both"/>
              <w:rPr>
                <w:b/>
                <w:bCs/>
                <w:sz w:val="20"/>
                <w:szCs w:val="20"/>
              </w:rPr>
            </w:pPr>
          </w:p>
          <w:p w14:paraId="0C8E7B0A" w14:textId="0DE4EE47" w:rsidR="00302E2F" w:rsidRDefault="001F6AB0" w:rsidP="00E4420B">
            <w:pPr>
              <w:pStyle w:val="Listenabsatz"/>
              <w:ind w:left="0"/>
              <w:jc w:val="both"/>
              <w:rPr>
                <w:sz w:val="20"/>
                <w:szCs w:val="20"/>
              </w:rPr>
            </w:pPr>
            <w:r w:rsidRPr="00E25613">
              <w:rPr>
                <w:b/>
                <w:bCs/>
                <w:sz w:val="20"/>
                <w:szCs w:val="20"/>
              </w:rPr>
              <w:t>Diskussionsanlass</w:t>
            </w:r>
            <w:r>
              <w:rPr>
                <w:sz w:val="20"/>
                <w:szCs w:val="20"/>
              </w:rPr>
              <w:t xml:space="preserve"> durch (provokante) Aussage zum Text geben</w:t>
            </w:r>
            <w:r w:rsidR="00D9463E">
              <w:rPr>
                <w:sz w:val="20"/>
                <w:szCs w:val="20"/>
              </w:rPr>
              <w:t xml:space="preserve"> und eigene </w:t>
            </w:r>
            <w:r w:rsidR="00D9463E" w:rsidRPr="00E25613">
              <w:rPr>
                <w:b/>
                <w:bCs/>
                <w:sz w:val="20"/>
                <w:szCs w:val="20"/>
              </w:rPr>
              <w:t>Argumentation</w:t>
            </w:r>
            <w:r w:rsidR="00D9463E">
              <w:rPr>
                <w:sz w:val="20"/>
                <w:szCs w:val="20"/>
              </w:rPr>
              <w:t xml:space="preserve"> </w:t>
            </w:r>
            <w:r w:rsidR="00EF325C" w:rsidRPr="00FE0A98">
              <w:rPr>
                <w:sz w:val="20"/>
                <w:szCs w:val="20"/>
              </w:rPr>
              <w:t xml:space="preserve">durch </w:t>
            </w:r>
            <w:r w:rsidR="00EF325C">
              <w:rPr>
                <w:b/>
                <w:bCs/>
                <w:sz w:val="20"/>
                <w:szCs w:val="20"/>
              </w:rPr>
              <w:t>aus dem Text entnommene</w:t>
            </w:r>
            <w:r w:rsidR="0002153A">
              <w:rPr>
                <w:b/>
                <w:bCs/>
                <w:sz w:val="20"/>
                <w:szCs w:val="20"/>
              </w:rPr>
              <w:t xml:space="preserve"> Informationen </w:t>
            </w:r>
            <w:r w:rsidR="0002153A" w:rsidRPr="00FE0A98">
              <w:rPr>
                <w:sz w:val="20"/>
                <w:szCs w:val="20"/>
              </w:rPr>
              <w:t>stützen</w:t>
            </w:r>
            <w:r w:rsidR="00FE0A98">
              <w:rPr>
                <w:sz w:val="20"/>
                <w:szCs w:val="20"/>
              </w:rPr>
              <w:t>.</w:t>
            </w:r>
          </w:p>
          <w:p w14:paraId="6341E6E0" w14:textId="77777777" w:rsidR="000905D0" w:rsidRDefault="000905D0" w:rsidP="00E4420B">
            <w:pPr>
              <w:pStyle w:val="Listenabsatz"/>
              <w:ind w:left="0"/>
              <w:jc w:val="both"/>
              <w:rPr>
                <w:sz w:val="20"/>
                <w:szCs w:val="20"/>
              </w:rPr>
            </w:pPr>
          </w:p>
          <w:p w14:paraId="231F57C9" w14:textId="3CB768F2" w:rsidR="00DF7801" w:rsidRDefault="00517C3A" w:rsidP="00E4420B">
            <w:pPr>
              <w:pStyle w:val="Listenabsatz"/>
              <w:ind w:left="0"/>
              <w:jc w:val="both"/>
              <w:rPr>
                <w:sz w:val="20"/>
                <w:szCs w:val="20"/>
              </w:rPr>
            </w:pPr>
            <w:r w:rsidRPr="00E25613">
              <w:rPr>
                <w:noProof/>
              </w:rPr>
              <mc:AlternateContent>
                <mc:Choice Requires="wps">
                  <w:drawing>
                    <wp:anchor distT="0" distB="0" distL="114300" distR="114300" simplePos="0" relativeHeight="251717632" behindDoc="0" locked="0" layoutInCell="1" allowOverlap="1" wp14:anchorId="71C111F8" wp14:editId="6E609467">
                      <wp:simplePos x="0" y="0"/>
                      <wp:positionH relativeFrom="margin">
                        <wp:posOffset>576424</wp:posOffset>
                      </wp:positionH>
                      <wp:positionV relativeFrom="paragraph">
                        <wp:posOffset>61487</wp:posOffset>
                      </wp:positionV>
                      <wp:extent cx="4785995" cy="1133475"/>
                      <wp:effectExtent l="0" t="190500" r="14605" b="28575"/>
                      <wp:wrapNone/>
                      <wp:docPr id="40" name="Legende: Linie 40"/>
                      <wp:cNvGraphicFramePr/>
                      <a:graphic xmlns:a="http://schemas.openxmlformats.org/drawingml/2006/main">
                        <a:graphicData uri="http://schemas.microsoft.com/office/word/2010/wordprocessingShape">
                          <wps:wsp>
                            <wps:cNvSpPr/>
                            <wps:spPr>
                              <a:xfrm>
                                <a:off x="0" y="0"/>
                                <a:ext cx="4785995" cy="1133475"/>
                              </a:xfrm>
                              <a:prstGeom prst="borderCallout1">
                                <a:avLst>
                                  <a:gd name="adj1" fmla="val -446"/>
                                  <a:gd name="adj2" fmla="val 50333"/>
                                  <a:gd name="adj3" fmla="val -15585"/>
                                  <a:gd name="adj4" fmla="val 16436"/>
                                </a:avLst>
                              </a:prstGeom>
                              <a:noFill/>
                              <a:ln w="12700" cap="flat" cmpd="sng" algn="ctr">
                                <a:solidFill>
                                  <a:srgbClr val="4472C4">
                                    <a:shade val="50000"/>
                                  </a:srgbClr>
                                </a:solidFill>
                                <a:prstDash val="solid"/>
                                <a:miter lim="800000"/>
                              </a:ln>
                              <a:effectLst/>
                            </wps:spPr>
                            <wps:txbx>
                              <w:txbxContent>
                                <w:p w14:paraId="6F55A7B5" w14:textId="097B83D8" w:rsidR="00E25613" w:rsidRDefault="00A66537" w:rsidP="00E25613">
                                  <w:pPr>
                                    <w:jc w:val="both"/>
                                    <w:rPr>
                                      <w:rFonts w:ascii="Bradley Hand ITC" w:hAnsi="Bradley Hand ITC"/>
                                      <w:color w:val="2F5496"/>
                                      <w:sz w:val="24"/>
                                      <w:szCs w:val="24"/>
                                    </w:rPr>
                                  </w:pPr>
                                  <w:r>
                                    <w:rPr>
                                      <w:noProof/>
                                    </w:rPr>
                                    <w:drawing>
                                      <wp:inline distT="0" distB="0" distL="0" distR="0" wp14:anchorId="627DA379" wp14:editId="71369F47">
                                        <wp:extent cx="2447925" cy="602893"/>
                                        <wp:effectExtent l="0" t="0" r="0" b="6985"/>
                                        <wp:docPr id="43" name="Grafik 4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Ein Bild, das Text enthält.&#10;&#10;Automatisch generierte Beschreibung"/>
                                                <pic:cNvPicPr/>
                                              </pic:nvPicPr>
                                              <pic:blipFill>
                                                <a:blip r:embed="rId33"/>
                                                <a:stretch>
                                                  <a:fillRect/>
                                                </a:stretch>
                                              </pic:blipFill>
                                              <pic:spPr>
                                                <a:xfrm>
                                                  <a:off x="0" y="0"/>
                                                  <a:ext cx="2451329" cy="603731"/>
                                                </a:xfrm>
                                                <a:prstGeom prst="rect">
                                                  <a:avLst/>
                                                </a:prstGeom>
                                              </pic:spPr>
                                            </pic:pic>
                                          </a:graphicData>
                                        </a:graphic>
                                      </wp:inline>
                                    </w:drawing>
                                  </w:r>
                                  <w:r w:rsidRPr="00A66537">
                                    <w:rPr>
                                      <w:rFonts w:ascii="Bradley Hand ITC" w:hAnsi="Bradley Hand ITC"/>
                                      <w:color w:val="2F5496"/>
                                      <w:sz w:val="24"/>
                                      <w:szCs w:val="24"/>
                                    </w:rPr>
                                    <w:t>Diskutiert zusammen die Frage. Sucht im Text passende Stellen für eure Argumente. Macht euch Notizen.</w:t>
                                  </w:r>
                                </w:p>
                                <w:p w14:paraId="440FC44A" w14:textId="77777777" w:rsidR="00E25613" w:rsidRPr="00697AB7" w:rsidRDefault="00E25613" w:rsidP="00E25613">
                                  <w:pPr>
                                    <w:jc w:val="both"/>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11F8" id="Legende: Linie 40" o:spid="_x0000_s1038" type="#_x0000_t47" style="position:absolute;left:0;text-align:left;margin-left:45.4pt;margin-top:4.85pt;width:376.85pt;height:8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" adj="3550,-3366,10872,-96" filled="f" strokecolor="#2f528f" strokeweight="1pt">
                      <v:textbox>
                        <w:txbxContent>
                          <w:p w14:paraId="6F55A7B5" w14:textId="097B83D8" w:rsidR="00E25613" w:rsidRDefault="00A66537" w:rsidP="00E25613">
                            <w:pPr>
                              <w:jc w:val="both"/>
                              <w:rPr>
                                <w:rFonts w:ascii="Bradley Hand ITC" w:hAnsi="Bradley Hand ITC"/>
                                <w:color w:val="2F5496"/>
                                <w:sz w:val="24"/>
                                <w:szCs w:val="24"/>
                              </w:rPr>
                            </w:pPr>
                            <w:r>
                              <w:rPr>
                                <w:noProof/>
                              </w:rPr>
                              <w:drawing>
                                <wp:inline distT="0" distB="0" distL="0" distR="0" wp14:anchorId="627DA379" wp14:editId="71369F47">
                                  <wp:extent cx="2447925" cy="602893"/>
                                  <wp:effectExtent l="0" t="0" r="0" b="6985"/>
                                  <wp:docPr id="43" name="Grafik 4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Ein Bild, das Text enthält.&#10;&#10;Automatisch generierte Beschreibung"/>
                                          <pic:cNvPicPr/>
                                        </pic:nvPicPr>
                                        <pic:blipFill>
                                          <a:blip r:embed="rId33"/>
                                          <a:stretch>
                                            <a:fillRect/>
                                          </a:stretch>
                                        </pic:blipFill>
                                        <pic:spPr>
                                          <a:xfrm>
                                            <a:off x="0" y="0"/>
                                            <a:ext cx="2451329" cy="603731"/>
                                          </a:xfrm>
                                          <a:prstGeom prst="rect">
                                            <a:avLst/>
                                          </a:prstGeom>
                                        </pic:spPr>
                                      </pic:pic>
                                    </a:graphicData>
                                  </a:graphic>
                                </wp:inline>
                              </w:drawing>
                            </w:r>
                            <w:r w:rsidRPr="00A66537">
                              <w:rPr>
                                <w:rFonts w:ascii="Bradley Hand ITC" w:hAnsi="Bradley Hand ITC"/>
                                <w:color w:val="2F5496"/>
                                <w:sz w:val="24"/>
                                <w:szCs w:val="24"/>
                              </w:rPr>
                              <w:t>Diskutiert zusammen die Frage. Sucht im Text passende Stellen für eure Argumente. Macht euch Notizen.</w:t>
                            </w:r>
                          </w:p>
                          <w:p w14:paraId="440FC44A" w14:textId="77777777" w:rsidR="00E25613" w:rsidRPr="00697AB7" w:rsidRDefault="00E25613" w:rsidP="00E25613">
                            <w:pPr>
                              <w:jc w:val="both"/>
                              <w:rPr>
                                <w:rFonts w:ascii="Bradley Hand ITC" w:hAnsi="Bradley Hand ITC"/>
                                <w:color w:val="2F5496"/>
                                <w:sz w:val="24"/>
                                <w:szCs w:val="24"/>
                              </w:rPr>
                            </w:pPr>
                          </w:p>
                        </w:txbxContent>
                      </v:textbox>
                      <w10:wrap anchorx="margin"/>
                    </v:shape>
                  </w:pict>
                </mc:Fallback>
              </mc:AlternateContent>
            </w:r>
          </w:p>
          <w:p w14:paraId="75CD0601" w14:textId="3DE02E78" w:rsidR="00B47E93" w:rsidRDefault="00B47E93" w:rsidP="00E4420B">
            <w:pPr>
              <w:pStyle w:val="Listenabsatz"/>
              <w:ind w:left="0"/>
              <w:jc w:val="both"/>
              <w:rPr>
                <w:sz w:val="20"/>
                <w:szCs w:val="20"/>
              </w:rPr>
            </w:pPr>
          </w:p>
          <w:p w14:paraId="0D54484A" w14:textId="423C7DEA" w:rsidR="00B47E93" w:rsidRPr="006465F0" w:rsidRDefault="00B47E93" w:rsidP="00E4420B">
            <w:pPr>
              <w:pStyle w:val="Listenabsatz"/>
              <w:ind w:left="0"/>
              <w:jc w:val="both"/>
              <w:rPr>
                <w:color w:val="92D050"/>
                <w:sz w:val="2"/>
                <w:szCs w:val="2"/>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083" w:type="dxa"/>
            <w:tcBorders>
              <w:top w:val="nil"/>
              <w:left w:val="single" w:sz="4" w:space="0" w:color="auto"/>
              <w:bottom w:val="nil"/>
              <w:right w:val="nil"/>
            </w:tcBorders>
          </w:tcPr>
          <w:p w14:paraId="73D7F297" w14:textId="11019F1E" w:rsidR="001A2322" w:rsidRDefault="001A2322" w:rsidP="00E4420B">
            <w:pPr>
              <w:pStyle w:val="Listenabsatz"/>
              <w:ind w:left="0"/>
              <w:jc w:val="both"/>
            </w:pPr>
          </w:p>
          <w:p w14:paraId="7565F820" w14:textId="2E98CE56" w:rsidR="00EA2AE2" w:rsidRDefault="00B47E93"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47E93">
              <w:rPr>
                <w:noProof/>
              </w:rPr>
              <mc:AlternateContent>
                <mc:Choice Requires="wps">
                  <w:drawing>
                    <wp:anchor distT="0" distB="0" distL="114300" distR="114300" simplePos="0" relativeHeight="251714560" behindDoc="0" locked="0" layoutInCell="1" allowOverlap="1" wp14:anchorId="60FA72E4" wp14:editId="5296DDD2">
                      <wp:simplePos x="0" y="0"/>
                      <wp:positionH relativeFrom="column">
                        <wp:posOffset>-21602</wp:posOffset>
                      </wp:positionH>
                      <wp:positionV relativeFrom="paragraph">
                        <wp:posOffset>1802262</wp:posOffset>
                      </wp:positionV>
                      <wp:extent cx="2676525" cy="1945640"/>
                      <wp:effectExtent l="628650" t="0" r="28575" b="16510"/>
                      <wp:wrapNone/>
                      <wp:docPr id="36" name="Legende: Linie 36"/>
                      <wp:cNvGraphicFramePr/>
                      <a:graphic xmlns:a="http://schemas.openxmlformats.org/drawingml/2006/main">
                        <a:graphicData uri="http://schemas.microsoft.com/office/word/2010/wordprocessingShape">
                          <wps:wsp>
                            <wps:cNvSpPr/>
                            <wps:spPr>
                              <a:xfrm>
                                <a:off x="0" y="0"/>
                                <a:ext cx="2676525" cy="1945640"/>
                              </a:xfrm>
                              <a:prstGeom prst="borderCallout1">
                                <a:avLst>
                                  <a:gd name="adj1" fmla="val 25649"/>
                                  <a:gd name="adj2" fmla="val 663"/>
                                  <a:gd name="adj3" fmla="val 37578"/>
                                  <a:gd name="adj4" fmla="val -23056"/>
                                </a:avLst>
                              </a:prstGeom>
                              <a:noFill/>
                              <a:ln w="12700" cap="flat" cmpd="sng" algn="ctr">
                                <a:solidFill>
                                  <a:srgbClr val="4472C4">
                                    <a:shade val="50000"/>
                                  </a:srgbClr>
                                </a:solidFill>
                                <a:prstDash val="solid"/>
                                <a:miter lim="800000"/>
                              </a:ln>
                              <a:effectLst/>
                            </wps:spPr>
                            <wps:txbx>
                              <w:txbxContent>
                                <w:p w14:paraId="09695E29" w14:textId="1086F714" w:rsidR="00B47E93" w:rsidRDefault="00697AB7" w:rsidP="00697AB7">
                                  <w:pPr>
                                    <w:jc w:val="both"/>
                                    <w:rPr>
                                      <w:rFonts w:ascii="Bradley Hand ITC" w:hAnsi="Bradley Hand ITC"/>
                                      <w:color w:val="2F5496"/>
                                      <w:sz w:val="24"/>
                                      <w:szCs w:val="24"/>
                                    </w:rPr>
                                  </w:pPr>
                                  <w:r w:rsidRPr="00697AB7">
                                    <w:rPr>
                                      <w:rFonts w:ascii="Bradley Hand ITC" w:hAnsi="Bradley Hand ITC"/>
                                      <w:color w:val="2F5496"/>
                                      <w:sz w:val="24"/>
                                      <w:szCs w:val="24"/>
                                    </w:rPr>
                                    <w:t>Der Text ist durcheinandergekommen. Nummeriere die Sätze von 1 bis 5, so dass sie wieder in einer sinnvollen Reihenfolge sind</w:t>
                                  </w:r>
                                  <w:r>
                                    <w:rPr>
                                      <w:rFonts w:ascii="Bradley Hand ITC" w:hAnsi="Bradley Hand ITC"/>
                                      <w:color w:val="2F5496"/>
                                      <w:sz w:val="24"/>
                                      <w:szCs w:val="24"/>
                                    </w:rPr>
                                    <w:t>.</w:t>
                                  </w:r>
                                </w:p>
                                <w:p w14:paraId="24C17A68" w14:textId="06BF94E4" w:rsidR="00697AB7" w:rsidRDefault="007F1A0C" w:rsidP="00697AB7">
                                  <w:pPr>
                                    <w:jc w:val="both"/>
                                    <w:rPr>
                                      <w:rFonts w:ascii="Bradley Hand ITC" w:hAnsi="Bradley Hand ITC"/>
                                      <w:color w:val="2F5496"/>
                                      <w:sz w:val="24"/>
                                      <w:szCs w:val="24"/>
                                    </w:rPr>
                                  </w:pPr>
                                  <w:r>
                                    <w:rPr>
                                      <w:noProof/>
                                    </w:rPr>
                                    <w:drawing>
                                      <wp:inline distT="0" distB="0" distL="0" distR="0" wp14:anchorId="7EBFB51B" wp14:editId="6852112A">
                                        <wp:extent cx="2480945" cy="88392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80945" cy="883920"/>
                                                </a:xfrm>
                                                <a:prstGeom prst="rect">
                                                  <a:avLst/>
                                                </a:prstGeom>
                                              </pic:spPr>
                                            </pic:pic>
                                          </a:graphicData>
                                        </a:graphic>
                                      </wp:inline>
                                    </w:drawing>
                                  </w:r>
                                </w:p>
                                <w:p w14:paraId="2403D37F" w14:textId="77777777" w:rsidR="00697AB7" w:rsidRPr="00697AB7" w:rsidRDefault="00697AB7" w:rsidP="00697AB7">
                                  <w:pPr>
                                    <w:jc w:val="both"/>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72E4" id="Legende: Linie 36" o:spid="_x0000_s1039" type="#_x0000_t47" style="position:absolute;left:0;text-align:left;margin-left:-1.7pt;margin-top:141.9pt;width:210.75pt;height:15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" adj="-4980,8117,143,5540" filled="f" strokecolor="#2f528f" strokeweight="1pt">
                      <v:textbox>
                        <w:txbxContent>
                          <w:p w14:paraId="09695E29" w14:textId="1086F714" w:rsidR="00B47E93" w:rsidRDefault="00697AB7" w:rsidP="00697AB7">
                            <w:pPr>
                              <w:jc w:val="both"/>
                              <w:rPr>
                                <w:rFonts w:ascii="Bradley Hand ITC" w:hAnsi="Bradley Hand ITC"/>
                                <w:color w:val="2F5496"/>
                                <w:sz w:val="24"/>
                                <w:szCs w:val="24"/>
                              </w:rPr>
                            </w:pPr>
                            <w:r w:rsidRPr="00697AB7">
                              <w:rPr>
                                <w:rFonts w:ascii="Bradley Hand ITC" w:hAnsi="Bradley Hand ITC"/>
                                <w:color w:val="2F5496"/>
                                <w:sz w:val="24"/>
                                <w:szCs w:val="24"/>
                              </w:rPr>
                              <w:t>Der Text ist durcheinandergekommen. Nummeriere die Sätze von 1 bis 5, so dass sie wieder in einer sinnvollen Reihenfolge sind</w:t>
                            </w:r>
                            <w:r>
                              <w:rPr>
                                <w:rFonts w:ascii="Bradley Hand ITC" w:hAnsi="Bradley Hand ITC"/>
                                <w:color w:val="2F5496"/>
                                <w:sz w:val="24"/>
                                <w:szCs w:val="24"/>
                              </w:rPr>
                              <w:t>.</w:t>
                            </w:r>
                          </w:p>
                          <w:p w14:paraId="24C17A68" w14:textId="06BF94E4" w:rsidR="00697AB7" w:rsidRDefault="007F1A0C" w:rsidP="00697AB7">
                            <w:pPr>
                              <w:jc w:val="both"/>
                              <w:rPr>
                                <w:rFonts w:ascii="Bradley Hand ITC" w:hAnsi="Bradley Hand ITC"/>
                                <w:color w:val="2F5496"/>
                                <w:sz w:val="24"/>
                                <w:szCs w:val="24"/>
                              </w:rPr>
                            </w:pPr>
                            <w:r>
                              <w:rPr>
                                <w:noProof/>
                              </w:rPr>
                              <w:drawing>
                                <wp:inline distT="0" distB="0" distL="0" distR="0" wp14:anchorId="7EBFB51B" wp14:editId="6852112A">
                                  <wp:extent cx="2480945" cy="88392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80945" cy="883920"/>
                                          </a:xfrm>
                                          <a:prstGeom prst="rect">
                                            <a:avLst/>
                                          </a:prstGeom>
                                        </pic:spPr>
                                      </pic:pic>
                                    </a:graphicData>
                                  </a:graphic>
                                </wp:inline>
                              </w:drawing>
                            </w:r>
                          </w:p>
                          <w:p w14:paraId="2403D37F" w14:textId="77777777" w:rsidR="00697AB7" w:rsidRPr="00697AB7" w:rsidRDefault="00697AB7" w:rsidP="00697AB7">
                            <w:pPr>
                              <w:jc w:val="both"/>
                              <w:rPr>
                                <w:rFonts w:ascii="Bradley Hand ITC" w:hAnsi="Bradley Hand ITC"/>
                                <w:color w:val="2F5496"/>
                                <w:sz w:val="24"/>
                                <w:szCs w:val="24"/>
                              </w:rPr>
                            </w:pPr>
                          </w:p>
                        </w:txbxContent>
                      </v:textbox>
                      <o:callout v:ext="edit" minusy="t"/>
                    </v:shape>
                  </w:pict>
                </mc:Fallback>
              </mc:AlternateContent>
            </w:r>
          </w:p>
        </w:tc>
      </w:tr>
      <w:tr w:rsidR="00EA2AE2" w14:paraId="1FD8EF69" w14:textId="77777777" w:rsidTr="00517C3A">
        <w:trPr>
          <w:gridAfter w:val="1"/>
          <w:wAfter w:w="35" w:type="dxa"/>
        </w:trPr>
        <w:tc>
          <w:tcPr>
            <w:tcW w:w="2268" w:type="dxa"/>
            <w:gridSpan w:val="3"/>
            <w:tcBorders>
              <w:right w:val="single" w:sz="4" w:space="0" w:color="auto"/>
            </w:tcBorders>
          </w:tcPr>
          <w:p w14:paraId="51DB430C" w14:textId="43F3CABA" w:rsidR="00EA2AE2" w:rsidRDefault="00EA2AE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Schülerhandlung</w:t>
            </w:r>
          </w:p>
        </w:tc>
        <w:tc>
          <w:tcPr>
            <w:tcW w:w="8080" w:type="dxa"/>
            <w:gridSpan w:val="4"/>
            <w:tcBorders>
              <w:top w:val="single" w:sz="4" w:space="0" w:color="auto"/>
              <w:left w:val="single" w:sz="4" w:space="0" w:color="auto"/>
              <w:bottom w:val="single" w:sz="4" w:space="0" w:color="auto"/>
              <w:right w:val="single" w:sz="4" w:space="0" w:color="auto"/>
            </w:tcBorders>
          </w:tcPr>
          <w:p w14:paraId="63A80D4E" w14:textId="7C7464A5" w:rsidR="00EA2AE2" w:rsidRDefault="00EA2AE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Unterstützende/anleitende Hilfe durch die Lehrkraft</w:t>
            </w:r>
          </w:p>
        </w:tc>
        <w:tc>
          <w:tcPr>
            <w:tcW w:w="3083" w:type="dxa"/>
            <w:tcBorders>
              <w:top w:val="single" w:sz="4" w:space="0" w:color="auto"/>
              <w:left w:val="single" w:sz="4" w:space="0" w:color="auto"/>
              <w:bottom w:val="single" w:sz="4" w:space="0" w:color="auto"/>
              <w:right w:val="single" w:sz="4" w:space="0" w:color="auto"/>
            </w:tcBorders>
          </w:tcPr>
          <w:p w14:paraId="41136365" w14:textId="77777777" w:rsidR="00EA2AE2" w:rsidRPr="00897EB3" w:rsidRDefault="00EA2AE2" w:rsidP="00E4420B">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97EB3">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Beispiele aus der Unterrichts-praxis – passend zum Lesebeispiel: „Jetzt geht’s um die Wurst“</w:t>
            </w:r>
          </w:p>
        </w:tc>
      </w:tr>
      <w:tr w:rsidR="00EA2AE2" w14:paraId="2C84EA0F" w14:textId="77777777" w:rsidTr="00517C3A">
        <w:trPr>
          <w:gridAfter w:val="1"/>
          <w:wAfter w:w="35" w:type="dxa"/>
        </w:trPr>
        <w:tc>
          <w:tcPr>
            <w:tcW w:w="2268" w:type="dxa"/>
            <w:gridSpan w:val="3"/>
            <w:tcBorders>
              <w:right w:val="single" w:sz="4" w:space="0" w:color="auto"/>
            </w:tcBorders>
          </w:tcPr>
          <w:p w14:paraId="60656130" w14:textId="77777777"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3827" w:type="dxa"/>
            <w:gridSpan w:val="2"/>
            <w:tcBorders>
              <w:top w:val="single" w:sz="4" w:space="0" w:color="auto"/>
              <w:left w:val="single" w:sz="4" w:space="0" w:color="auto"/>
              <w:bottom w:val="single" w:sz="4" w:space="0" w:color="auto"/>
              <w:right w:val="single" w:sz="4" w:space="0" w:color="auto"/>
            </w:tcBorders>
          </w:tcPr>
          <w:p w14:paraId="2C4E6AAC" w14:textId="77777777" w:rsidR="00EA2AE2" w:rsidRPr="00897EB3" w:rsidRDefault="00EA2AE2" w:rsidP="00E4420B">
            <w:pPr>
              <w:pStyle w:val="Listenabsatz"/>
              <w:ind w:left="0"/>
              <w:jc w:val="both"/>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97EB3">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Fragentyp</w:t>
            </w:r>
          </w:p>
        </w:tc>
        <w:tc>
          <w:tcPr>
            <w:tcW w:w="4253" w:type="dxa"/>
            <w:gridSpan w:val="2"/>
            <w:tcBorders>
              <w:top w:val="single" w:sz="4" w:space="0" w:color="auto"/>
              <w:left w:val="single" w:sz="4" w:space="0" w:color="auto"/>
              <w:bottom w:val="single" w:sz="4" w:space="0" w:color="auto"/>
              <w:right w:val="single" w:sz="4" w:space="0" w:color="auto"/>
            </w:tcBorders>
          </w:tcPr>
          <w:p w14:paraId="575F021A" w14:textId="332A127D" w:rsidR="00EA2AE2" w:rsidRPr="00897EB3" w:rsidRDefault="00EA2AE2" w:rsidP="00E4420B">
            <w:pPr>
              <w:pStyle w:val="Listenabsatz"/>
              <w:ind w:left="0"/>
              <w:jc w:val="both"/>
              <w:rPr>
                <w:color w:val="92D050"/>
                <w:sz w:val="24"/>
                <w:szCs w:val="24"/>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97EB3">
              <w:rPr>
                <w:color w:val="92D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Möglichkeiten der Hilfestellung</w:t>
            </w:r>
          </w:p>
        </w:tc>
        <w:tc>
          <w:tcPr>
            <w:tcW w:w="3083" w:type="dxa"/>
            <w:tcBorders>
              <w:top w:val="single" w:sz="4" w:space="0" w:color="auto"/>
              <w:left w:val="single" w:sz="4" w:space="0" w:color="auto"/>
              <w:bottom w:val="nil"/>
              <w:right w:val="nil"/>
            </w:tcBorders>
          </w:tcPr>
          <w:p w14:paraId="72E0936E" w14:textId="1DD6DF5B" w:rsidR="00EA2AE2" w:rsidRDefault="00EA2AE2"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EA2AE2" w14:paraId="3B2BD92E" w14:textId="77777777" w:rsidTr="00517C3A">
        <w:trPr>
          <w:gridAfter w:val="1"/>
          <w:wAfter w:w="35" w:type="dxa"/>
        </w:trPr>
        <w:tc>
          <w:tcPr>
            <w:tcW w:w="2268" w:type="dxa"/>
            <w:gridSpan w:val="3"/>
            <w:tcBorders>
              <w:right w:val="single" w:sz="4" w:space="0" w:color="auto"/>
            </w:tcBorders>
          </w:tcPr>
          <w:p w14:paraId="0214081C" w14:textId="76C33296"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Leseschritt </w:t>
            </w:r>
            <w:r w:rsidR="002E49B9">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w:t>
            </w:r>
          </w:p>
          <w:p w14:paraId="0D7CF5FC" w14:textId="77777777" w:rsidR="006E054F" w:rsidRDefault="006E054F"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306CFE4" w14:textId="2176CA1E" w:rsidR="006E054F" w:rsidRDefault="006E054F" w:rsidP="00E4420B">
            <w:pPr>
              <w:pStyle w:val="Listenabsatz"/>
              <w:ind w:left="0"/>
              <w:jc w:val="both"/>
              <w:rPr>
                <w:b/>
                <w:bCs/>
              </w:rPr>
            </w:pPr>
            <w:r w:rsidRPr="0087326A">
              <w:rPr>
                <w:b/>
                <w:bCs/>
              </w:rPr>
              <w:t xml:space="preserve">Textverständnis überprüfen </w:t>
            </w:r>
            <w:r w:rsidRPr="006E054F">
              <w:t xml:space="preserve">und </w:t>
            </w:r>
            <w:r w:rsidRPr="006E054F">
              <w:rPr>
                <w:b/>
                <w:bCs/>
              </w:rPr>
              <w:t>mit</w:t>
            </w:r>
            <w:r w:rsidRPr="006E054F">
              <w:t xml:space="preserve"> Welt</w:t>
            </w:r>
            <w:r w:rsidRPr="0087326A">
              <w:rPr>
                <w:b/>
                <w:bCs/>
              </w:rPr>
              <w:t>wissen in Verbindung bringen</w:t>
            </w:r>
          </w:p>
          <w:p w14:paraId="14C9B542" w14:textId="4AE79965" w:rsidR="006E054F" w:rsidRDefault="00837F46" w:rsidP="00E4420B">
            <w:pPr>
              <w:pStyle w:val="Listenabsatz"/>
              <w:ind w:left="0"/>
              <w:jc w:val="both"/>
              <w:rPr>
                <w:b/>
                <w:bCs/>
              </w:rPr>
            </w:pPr>
            <w:r w:rsidRPr="008E0007">
              <w:rPr>
                <w:noProof/>
                <w:color w:val="2F5496"/>
                <w:sz w:val="24"/>
                <w:szCs w:val="24"/>
              </w:rPr>
              <w:drawing>
                <wp:anchor distT="0" distB="0" distL="114300" distR="114300" simplePos="0" relativeHeight="251721728" behindDoc="1" locked="0" layoutInCell="1" allowOverlap="1" wp14:anchorId="32447F81" wp14:editId="0EF2E65F">
                  <wp:simplePos x="0" y="0"/>
                  <wp:positionH relativeFrom="margin">
                    <wp:posOffset>69035</wp:posOffset>
                  </wp:positionH>
                  <wp:positionV relativeFrom="paragraph">
                    <wp:posOffset>74285</wp:posOffset>
                  </wp:positionV>
                  <wp:extent cx="1200785" cy="1200785"/>
                  <wp:effectExtent l="0" t="0" r="0" b="0"/>
                  <wp:wrapTight wrapText="bothSides">
                    <wp:wrapPolygon edited="0">
                      <wp:start x="9595" y="343"/>
                      <wp:lineTo x="3427" y="3769"/>
                      <wp:lineTo x="4797" y="6511"/>
                      <wp:lineTo x="685" y="10280"/>
                      <wp:lineTo x="685" y="10966"/>
                      <wp:lineTo x="3769" y="11994"/>
                      <wp:lineTo x="3084" y="17476"/>
                      <wp:lineTo x="9252" y="20218"/>
                      <wp:lineTo x="9595" y="20903"/>
                      <wp:lineTo x="11651" y="20903"/>
                      <wp:lineTo x="11994" y="20218"/>
                      <wp:lineTo x="18162" y="17476"/>
                      <wp:lineTo x="17476" y="11994"/>
                      <wp:lineTo x="20903" y="10966"/>
                      <wp:lineTo x="20903" y="10623"/>
                      <wp:lineTo x="16448" y="6511"/>
                      <wp:lineTo x="18504" y="4455"/>
                      <wp:lineTo x="17476" y="3427"/>
                      <wp:lineTo x="11651" y="343"/>
                      <wp:lineTo x="9595" y="343"/>
                    </wp:wrapPolygon>
                  </wp:wrapTight>
                  <wp:docPr id="32" name="Grafik 32" descr="Spinnennetz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pinnennetz Silhouett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200785" cy="1200785"/>
                          </a:xfrm>
                          <a:prstGeom prst="rect">
                            <a:avLst/>
                          </a:prstGeom>
                        </pic:spPr>
                      </pic:pic>
                    </a:graphicData>
                  </a:graphic>
                  <wp14:sizeRelH relativeFrom="margin">
                    <wp14:pctWidth>0</wp14:pctWidth>
                  </wp14:sizeRelH>
                  <wp14:sizeRelV relativeFrom="margin">
                    <wp14:pctHeight>0</wp14:pctHeight>
                  </wp14:sizeRelV>
                </wp:anchor>
              </w:drawing>
            </w:r>
          </w:p>
          <w:p w14:paraId="157243AB" w14:textId="59CAC5AE" w:rsidR="006E054F" w:rsidRDefault="006E054F" w:rsidP="00E4420B">
            <w:pPr>
              <w:pStyle w:val="Listenabsatz"/>
              <w:ind w:left="0"/>
              <w:jc w:val="both"/>
              <w:rPr>
                <w:b/>
                <w:bCs/>
              </w:rPr>
            </w:pPr>
          </w:p>
          <w:p w14:paraId="58D452A4" w14:textId="3EF7C164" w:rsidR="006E054F" w:rsidRDefault="006E054F" w:rsidP="00E4420B">
            <w:pPr>
              <w:pStyle w:val="Listenabsatz"/>
              <w:ind w:left="0"/>
              <w:jc w:val="both"/>
              <w:rPr>
                <w:b/>
                <w:bCs/>
              </w:rPr>
            </w:pPr>
          </w:p>
          <w:p w14:paraId="202C5746" w14:textId="50274BAE" w:rsidR="006E054F" w:rsidRDefault="006E054F"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DB65AAA" w14:textId="1CFD69BB" w:rsidR="00EA2AE2" w:rsidRDefault="00837F46" w:rsidP="00E4420B">
            <w:pPr>
              <w:pStyle w:val="Listenabsatz"/>
              <w:ind w:left="0"/>
              <w:jc w:val="both"/>
              <w:rPr>
                <w:rStyle w:val="hgkelc"/>
                <w:b/>
                <w:bCs/>
                <w:sz w:val="28"/>
                <w:szCs w:val="28"/>
              </w:rPr>
            </w:pPr>
            <w:r w:rsidRPr="00DA561E">
              <w:rPr>
                <w:rStyle w:val="hgkelc"/>
                <w:b/>
                <w:bCs/>
                <w:sz w:val="28"/>
                <w:szCs w:val="28"/>
                <w:highlight w:val="yellow"/>
              </w:rPr>
              <w:t xml:space="preserve">wesentlich von </w:t>
            </w:r>
            <w:r w:rsidRPr="00DA561E">
              <w:rPr>
                <w:rStyle w:val="hgkelc"/>
                <w:b/>
                <w:bCs/>
                <w:sz w:val="28"/>
                <w:szCs w:val="28"/>
                <w:highlight w:val="yellow"/>
                <w:u w:val="single"/>
              </w:rPr>
              <w:t>fachlichen Zielen</w:t>
            </w:r>
            <w:r w:rsidRPr="00DA561E">
              <w:rPr>
                <w:rStyle w:val="hgkelc"/>
                <w:b/>
                <w:bCs/>
                <w:sz w:val="28"/>
                <w:szCs w:val="28"/>
                <w:highlight w:val="yellow"/>
              </w:rPr>
              <w:t xml:space="preserve"> bestimmt</w:t>
            </w:r>
          </w:p>
          <w:p w14:paraId="517C81B6" w14:textId="7D829D80" w:rsidR="00DA561E" w:rsidRDefault="00F13A90" w:rsidP="00E4420B">
            <w:pPr>
              <w:pStyle w:val="Listenabsatz"/>
              <w:ind w:left="0"/>
              <w:jc w:val="both"/>
              <w:rPr>
                <w:rStyle w:val="hgkelc"/>
                <w:b/>
                <w:bCs/>
                <w:sz w:val="28"/>
                <w:szCs w:val="28"/>
              </w:rPr>
            </w:pPr>
            <w:r>
              <w:rPr>
                <w:b/>
                <w:bCs/>
                <w:noProof/>
                <w:sz w:val="28"/>
                <w:szCs w:val="28"/>
              </w:rPr>
              <mc:AlternateContent>
                <mc:Choice Requires="wps">
                  <w:drawing>
                    <wp:anchor distT="0" distB="0" distL="114300" distR="114300" simplePos="0" relativeHeight="251724800" behindDoc="0" locked="0" layoutInCell="1" allowOverlap="1" wp14:anchorId="38449C1C" wp14:editId="591FE657">
                      <wp:simplePos x="0" y="0"/>
                      <wp:positionH relativeFrom="column">
                        <wp:posOffset>8255</wp:posOffset>
                      </wp:positionH>
                      <wp:positionV relativeFrom="paragraph">
                        <wp:posOffset>215583</wp:posOffset>
                      </wp:positionV>
                      <wp:extent cx="1330656" cy="477672"/>
                      <wp:effectExtent l="0" t="0" r="22225" b="17780"/>
                      <wp:wrapNone/>
                      <wp:docPr id="37" name="Rechteck 37"/>
                      <wp:cNvGraphicFramePr/>
                      <a:graphic xmlns:a="http://schemas.openxmlformats.org/drawingml/2006/main">
                        <a:graphicData uri="http://schemas.microsoft.com/office/word/2010/wordprocessingShape">
                          <wps:wsp>
                            <wps:cNvSpPr/>
                            <wps:spPr>
                              <a:xfrm>
                                <a:off x="0" y="0"/>
                                <a:ext cx="1330656" cy="4776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8B1271" w14:textId="476F01ED" w:rsidR="009840A8" w:rsidRDefault="009840A8" w:rsidP="009840A8">
                                  <w:pPr>
                                    <w:jc w:val="center"/>
                                  </w:pPr>
                                  <w:r w:rsidRPr="00DA561E">
                                    <w:t xml:space="preserve">„Standard </w:t>
                                  </w:r>
                                  <w:r w:rsidR="00665EA6" w:rsidRPr="00665EA6">
                                    <w:rPr>
                                      <w:b/>
                                      <w:bCs/>
                                    </w:rPr>
                                    <w:t>**</w:t>
                                  </w:r>
                                  <w:r w:rsidR="00665EA6">
                                    <w:t xml:space="preserve"> </w:t>
                                  </w:r>
                                  <w:r w:rsidRPr="00DA561E">
                                    <w:t>Lehrbuchaufgaben“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449C1C" id="Rechteck 37" o:spid="_x0000_s1040" style="position:absolute;left:0;text-align:left;margin-left:.65pt;margin-top:17pt;width:104.8pt;height:37.6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" fillcolor="white [3201]" strokecolor="#70ad47 [3209]" strokeweight="1pt">
                      <v:textbox>
                        <w:txbxContent>
                          <w:p w14:paraId="4D8B1271" w14:textId="476F01ED" w:rsidR="009840A8" w:rsidRDefault="009840A8" w:rsidP="009840A8">
                            <w:pPr>
                              <w:jc w:val="center"/>
                            </w:pPr>
                            <w:r w:rsidRPr="00DA561E">
                              <w:t xml:space="preserve">„Standard </w:t>
                            </w:r>
                            <w:r w:rsidR="00665EA6" w:rsidRPr="00665EA6">
                              <w:rPr>
                                <w:b/>
                                <w:bCs/>
                              </w:rPr>
                              <w:t>**</w:t>
                            </w:r>
                            <w:r w:rsidR="00665EA6">
                              <w:t xml:space="preserve"> </w:t>
                            </w:r>
                            <w:r w:rsidRPr="00DA561E">
                              <w:t>Lehrbuchaufgaben“</w:t>
                            </w:r>
                          </w:p>
                        </w:txbxContent>
                      </v:textbox>
                    </v:rect>
                  </w:pict>
                </mc:Fallback>
              </mc:AlternateContent>
            </w:r>
            <w:r w:rsidR="009840A8">
              <w:rPr>
                <w:b/>
                <w:bCs/>
                <w:noProof/>
                <w:sz w:val="28"/>
                <w:szCs w:val="28"/>
              </w:rPr>
              <mc:AlternateContent>
                <mc:Choice Requires="wps">
                  <w:drawing>
                    <wp:anchor distT="0" distB="0" distL="114300" distR="114300" simplePos="0" relativeHeight="251725824" behindDoc="0" locked="0" layoutInCell="1" allowOverlap="1" wp14:anchorId="31AEC2BA" wp14:editId="78799C18">
                      <wp:simplePos x="0" y="0"/>
                      <wp:positionH relativeFrom="column">
                        <wp:posOffset>574808</wp:posOffset>
                      </wp:positionH>
                      <wp:positionV relativeFrom="paragraph">
                        <wp:posOffset>18936</wp:posOffset>
                      </wp:positionV>
                      <wp:extent cx="68238" cy="191069"/>
                      <wp:effectExtent l="38100" t="38100" r="27305" b="19050"/>
                      <wp:wrapNone/>
                      <wp:docPr id="41" name="Gerade Verbindung mit Pfeil 41"/>
                      <wp:cNvGraphicFramePr/>
                      <a:graphic xmlns:a="http://schemas.openxmlformats.org/drawingml/2006/main">
                        <a:graphicData uri="http://schemas.microsoft.com/office/word/2010/wordprocessingShape">
                          <wps:wsp>
                            <wps:cNvCnPr/>
                            <wps:spPr>
                              <a:xfrm flipH="1" flipV="1">
                                <a:off x="0" y="0"/>
                                <a:ext cx="68238" cy="1910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C32F6C" id="Gerade Verbindung mit Pfeil 41" o:spid="_x0000_s1026" type="#_x0000_t32" style="position:absolute;margin-left:45.25pt;margin-top:1.5pt;width:5.35pt;height:15.05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" strokecolor="#4472c4 [3204]" strokeweight=".5pt">
                      <v:stroke endarrow="block" joinstyle="miter"/>
                    </v:shape>
                  </w:pict>
                </mc:Fallback>
              </mc:AlternateContent>
            </w:r>
          </w:p>
          <w:p w14:paraId="5587D8A9" w14:textId="1E6CCF9C" w:rsidR="00DA561E" w:rsidRDefault="002F1A61" w:rsidP="00DA561E">
            <w:pPr>
              <w:pStyle w:val="Listenabsatz"/>
              <w:ind w:left="0"/>
              <w:jc w:val="cente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726848" behindDoc="0" locked="0" layoutInCell="1" allowOverlap="1" wp14:anchorId="62B28724" wp14:editId="7C10E6D8">
                      <wp:simplePos x="0" y="0"/>
                      <wp:positionH relativeFrom="margin">
                        <wp:posOffset>513781</wp:posOffset>
                      </wp:positionH>
                      <wp:positionV relativeFrom="paragraph">
                        <wp:posOffset>730250</wp:posOffset>
                      </wp:positionV>
                      <wp:extent cx="8123274" cy="661917"/>
                      <wp:effectExtent l="0" t="0" r="11430" b="24130"/>
                      <wp:wrapNone/>
                      <wp:docPr id="42" name="Textfeld 42"/>
                      <wp:cNvGraphicFramePr/>
                      <a:graphic xmlns:a="http://schemas.openxmlformats.org/drawingml/2006/main">
                        <a:graphicData uri="http://schemas.microsoft.com/office/word/2010/wordprocessingShape">
                          <wps:wsp>
                            <wps:cNvSpPr txBox="1"/>
                            <wps:spPr>
                              <a:xfrm>
                                <a:off x="0" y="0"/>
                                <a:ext cx="8123274" cy="661917"/>
                              </a:xfrm>
                              <a:prstGeom prst="rect">
                                <a:avLst/>
                              </a:prstGeom>
                              <a:solidFill>
                                <a:schemeClr val="lt1"/>
                              </a:solidFill>
                              <a:ln w="6350">
                                <a:solidFill>
                                  <a:prstClr val="black"/>
                                </a:solidFill>
                              </a:ln>
                            </wps:spPr>
                            <wps:txbx>
                              <w:txbxContent>
                                <w:p w14:paraId="0ACB6DFA" w14:textId="5193DEE2" w:rsidR="000709D5" w:rsidRDefault="000709D5" w:rsidP="00797370">
                                  <w:pPr>
                                    <w:jc w:val="both"/>
                                  </w:pPr>
                                  <w:r w:rsidRPr="00797370">
                                    <w:rPr>
                                      <w:b/>
                                      <w:bCs/>
                                    </w:rPr>
                                    <w:t>**</w:t>
                                  </w:r>
                                  <w:r>
                                    <w:t xml:space="preserve"> </w:t>
                                  </w:r>
                                  <w:r w:rsidR="008112EB">
                                    <w:t xml:space="preserve">In klassischen </w:t>
                                  </w:r>
                                  <w:r w:rsidR="006906FA">
                                    <w:t>Lehrmitteln sind traditionell fast ausschließlich</w:t>
                                  </w:r>
                                  <w:r w:rsidR="00E54291">
                                    <w:t xml:space="preserve"> Arbeitsaufträge zu Leseschr</w:t>
                                  </w:r>
                                  <w:r w:rsidR="00D43725">
                                    <w:t>i</w:t>
                                  </w:r>
                                  <w:r w:rsidR="00E54291">
                                    <w:t>tt 4 zu finden</w:t>
                                  </w:r>
                                  <w:r w:rsidR="003D6478">
                                    <w:t xml:space="preserve">. </w:t>
                                  </w:r>
                                  <w:r w:rsidR="0018076F">
                                    <w:t>Arbeitsaufträge/Fragestellungen, die auf hierarchieniedrigere</w:t>
                                  </w:r>
                                  <w:r w:rsidR="00D43725">
                                    <w:t xml:space="preserve"> Prozesse (Leseschritt 1-3</w:t>
                                  </w:r>
                                  <w:r w:rsidR="00493862">
                                    <w:t>; Fragentyp 1 und 2</w:t>
                                  </w:r>
                                  <w:r w:rsidR="00D43725">
                                    <w:t xml:space="preserve">) </w:t>
                                  </w:r>
                                  <w:r w:rsidR="00493862">
                                    <w:t>abzielen</w:t>
                                  </w:r>
                                  <w:r w:rsidR="00882A0C">
                                    <w:t>,</w:t>
                                  </w:r>
                                  <w:r w:rsidR="00493862">
                                    <w:t xml:space="preserve"> sind für die meisten Lehrkräfte ungewohnt oder werden gar als </w:t>
                                  </w:r>
                                  <w:r w:rsidR="00CB0DD5">
                                    <w:t>nicht mehr zeitgemäß empfunden, da sie „nur träges Wissen“ abrufen.</w:t>
                                  </w:r>
                                  <w:r w:rsidR="00797370">
                                    <w:t xml:space="preserve"> Das Gegenteil ist der Fall!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8724" id="Textfeld 42" o:spid="_x0000_s1041" type="#_x0000_t202" style="position:absolute;left:0;text-align:left;margin-left:40.45pt;margin-top:57.5pt;width:639.65pt;height:52.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" fillcolor="white [3201]" strokeweight=".5pt">
                      <v:textbox>
                        <w:txbxContent>
                          <w:p w14:paraId="0ACB6DFA" w14:textId="5193DEE2" w:rsidR="000709D5" w:rsidRDefault="000709D5" w:rsidP="00797370">
                            <w:pPr>
                              <w:jc w:val="both"/>
                            </w:pPr>
                            <w:r w:rsidRPr="00797370">
                              <w:rPr>
                                <w:b/>
                                <w:bCs/>
                              </w:rPr>
                              <w:t>**</w:t>
                            </w:r>
                            <w:r>
                              <w:t xml:space="preserve"> </w:t>
                            </w:r>
                            <w:r w:rsidR="008112EB">
                              <w:t xml:space="preserve">In klassischen </w:t>
                            </w:r>
                            <w:r w:rsidR="006906FA">
                              <w:t>Lehrmitteln sind traditionell fast ausschließlich</w:t>
                            </w:r>
                            <w:r w:rsidR="00E54291">
                              <w:t xml:space="preserve"> Arbeitsaufträge zu Leseschr</w:t>
                            </w:r>
                            <w:r w:rsidR="00D43725">
                              <w:t>i</w:t>
                            </w:r>
                            <w:r w:rsidR="00E54291">
                              <w:t>tt 4 zu finden</w:t>
                            </w:r>
                            <w:r w:rsidR="003D6478">
                              <w:t xml:space="preserve">. </w:t>
                            </w:r>
                            <w:r w:rsidR="0018076F">
                              <w:t>Arbeitsaufträge/Fragestellungen, die auf hierarchieniedrigere</w:t>
                            </w:r>
                            <w:r w:rsidR="00D43725">
                              <w:t xml:space="preserve"> Prozesse (Leseschritt 1-3</w:t>
                            </w:r>
                            <w:r w:rsidR="00493862">
                              <w:t>; Fragentyp 1 und 2</w:t>
                            </w:r>
                            <w:r w:rsidR="00D43725">
                              <w:t xml:space="preserve">) </w:t>
                            </w:r>
                            <w:r w:rsidR="00493862">
                              <w:t>abzielen</w:t>
                            </w:r>
                            <w:r w:rsidR="00882A0C">
                              <w:t>,</w:t>
                            </w:r>
                            <w:r w:rsidR="00493862">
                              <w:t xml:space="preserve"> sind für die meisten Lehrkräfte ungewohnt oder werden gar als </w:t>
                            </w:r>
                            <w:r w:rsidR="00CB0DD5">
                              <w:t>nicht mehr zeitgemäß empfunden, da sie „nur träges Wissen“ abrufen.</w:t>
                            </w:r>
                            <w:r w:rsidR="00797370">
                              <w:t xml:space="preserve"> Das Gegenteil ist der Fall!</w:t>
                            </w:r>
                          </w:p>
                        </w:txbxContent>
                      </v:textbox>
                      <w10:wrap anchorx="margin"/>
                    </v:shape>
                  </w:pict>
                </mc:Fallback>
              </mc:AlternateContent>
            </w:r>
            <w:r>
              <w:rPr>
                <w:noProof/>
              </w:rPr>
              <w:drawing>
                <wp:anchor distT="0" distB="0" distL="114300" distR="114300" simplePos="0" relativeHeight="251738112" behindDoc="1" locked="0" layoutInCell="1" allowOverlap="1" wp14:anchorId="5A52FC8A" wp14:editId="141E8B2F">
                  <wp:simplePos x="0" y="0"/>
                  <wp:positionH relativeFrom="column">
                    <wp:posOffset>-76835</wp:posOffset>
                  </wp:positionH>
                  <wp:positionV relativeFrom="paragraph">
                    <wp:posOffset>726123</wp:posOffset>
                  </wp:positionV>
                  <wp:extent cx="563880" cy="563880"/>
                  <wp:effectExtent l="0" t="0" r="7620" b="0"/>
                  <wp:wrapNone/>
                  <wp:docPr id="52" name="Grafik 52" descr="Rutschig Silhouette"/>
                  <wp:cNvGraphicFramePr/>
                  <a:graphic xmlns:a="http://schemas.openxmlformats.org/drawingml/2006/main">
                    <a:graphicData uri="http://schemas.openxmlformats.org/drawingml/2006/picture">
                      <pic:pic xmlns:pic="http://schemas.openxmlformats.org/drawingml/2006/picture">
                        <pic:nvPicPr>
                          <pic:cNvPr id="52" name="Grafik 52" descr="Rutschig Silhouett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63880" cy="563880"/>
                          </a:xfrm>
                          <a:prstGeom prst="rect">
                            <a:avLst/>
                          </a:prstGeom>
                        </pic:spPr>
                      </pic:pic>
                    </a:graphicData>
                  </a:graphic>
                </wp:anchor>
              </w:drawing>
            </w:r>
          </w:p>
        </w:tc>
        <w:tc>
          <w:tcPr>
            <w:tcW w:w="3827" w:type="dxa"/>
            <w:gridSpan w:val="2"/>
            <w:tcBorders>
              <w:top w:val="single" w:sz="4" w:space="0" w:color="auto"/>
              <w:left w:val="single" w:sz="4" w:space="0" w:color="auto"/>
              <w:bottom w:val="single" w:sz="4" w:space="0" w:color="auto"/>
              <w:right w:val="single" w:sz="4" w:space="0" w:color="auto"/>
            </w:tcBorders>
          </w:tcPr>
          <w:p w14:paraId="578FB7F8" w14:textId="11F2313C" w:rsidR="00EA2AE2" w:rsidRDefault="00EA2AE2"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Typ 3: Fragen zum Nachdenken</w:t>
            </w:r>
          </w:p>
          <w:p w14:paraId="45640189" w14:textId="12F3751C" w:rsidR="00624D6E" w:rsidRDefault="00F00037" w:rsidP="00EA2AE2">
            <w:pPr>
              <w:pStyle w:val="Listenabsatz"/>
            </w:pPr>
            <w:r w:rsidRPr="00624D6E">
              <w:rPr>
                <w:noProof/>
              </w:rPr>
              <w:drawing>
                <wp:anchor distT="0" distB="0" distL="114300" distR="114300" simplePos="0" relativeHeight="251723776" behindDoc="1" locked="0" layoutInCell="1" allowOverlap="1" wp14:anchorId="4CF3E4F2" wp14:editId="3DA23656">
                  <wp:simplePos x="0" y="0"/>
                  <wp:positionH relativeFrom="margin">
                    <wp:posOffset>-44298</wp:posOffset>
                  </wp:positionH>
                  <wp:positionV relativeFrom="paragraph">
                    <wp:posOffset>106670</wp:posOffset>
                  </wp:positionV>
                  <wp:extent cx="450215" cy="450215"/>
                  <wp:effectExtent l="0" t="0" r="6985" b="6985"/>
                  <wp:wrapTight wrapText="bothSides">
                    <wp:wrapPolygon edited="0">
                      <wp:start x="8226" y="0"/>
                      <wp:lineTo x="914" y="4570"/>
                      <wp:lineTo x="0" y="10968"/>
                      <wp:lineTo x="2742" y="17365"/>
                      <wp:lineTo x="8226" y="21021"/>
                      <wp:lineTo x="12795" y="21021"/>
                      <wp:lineTo x="18279" y="17365"/>
                      <wp:lineTo x="17365" y="15537"/>
                      <wp:lineTo x="21021" y="11882"/>
                      <wp:lineTo x="20107" y="4570"/>
                      <wp:lineTo x="12795" y="0"/>
                      <wp:lineTo x="8226" y="0"/>
                    </wp:wrapPolygon>
                  </wp:wrapTight>
                  <wp:docPr id="33" name="Grafik 33" descr="Spinnennetz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pinnennetz Silhouett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0215" cy="450215"/>
                          </a:xfrm>
                          <a:prstGeom prst="rect">
                            <a:avLst/>
                          </a:prstGeom>
                        </pic:spPr>
                      </pic:pic>
                    </a:graphicData>
                  </a:graphic>
                  <wp14:sizeRelH relativeFrom="margin">
                    <wp14:pctWidth>0</wp14:pctWidth>
                  </wp14:sizeRelH>
                  <wp14:sizeRelV relativeFrom="margin">
                    <wp14:pctHeight>0</wp14:pctHeight>
                  </wp14:sizeRelV>
                </wp:anchor>
              </w:drawing>
            </w:r>
          </w:p>
          <w:p w14:paraId="4EC87FD0" w14:textId="552B8EED" w:rsidR="003A52A8" w:rsidRDefault="00624D6E" w:rsidP="003A52A8">
            <w:pPr>
              <w:pStyle w:val="Listenabsatz"/>
            </w:pPr>
            <w:r w:rsidRPr="00624D6E">
              <w:t>mit dem Ziel</w:t>
            </w:r>
          </w:p>
          <w:p w14:paraId="78B0E08F" w14:textId="2FDAEFDF" w:rsidR="00F00037" w:rsidRDefault="00F00037" w:rsidP="003A52A8">
            <w:pPr>
              <w:pStyle w:val="Listenabsatz"/>
            </w:pPr>
          </w:p>
          <w:p w14:paraId="7D311D2B" w14:textId="77777777" w:rsidR="00C11D98" w:rsidRDefault="00C11D98" w:rsidP="003A52A8">
            <w:pPr>
              <w:pStyle w:val="Listenabsatz"/>
            </w:pPr>
          </w:p>
          <w:p w14:paraId="3F68866D" w14:textId="14CEABAA" w:rsidR="00624D6E" w:rsidRDefault="00F00037" w:rsidP="003A52A8">
            <w:pPr>
              <w:pStyle w:val="Listenabsatz"/>
              <w:numPr>
                <w:ilvl w:val="0"/>
                <w:numId w:val="7"/>
              </w:numPr>
            </w:pPr>
            <w:r>
              <w:t xml:space="preserve">   </w:t>
            </w:r>
            <w:r w:rsidR="003A52A8" w:rsidRPr="003A52A8">
              <w:t>Inhalte zu überprüfen</w:t>
            </w:r>
          </w:p>
          <w:p w14:paraId="00C565B1" w14:textId="19E16956" w:rsidR="003A52A8" w:rsidRDefault="00C11D98" w:rsidP="00F00037">
            <w:pPr>
              <w:pStyle w:val="Listenabsatz"/>
              <w:numPr>
                <w:ilvl w:val="1"/>
                <w:numId w:val="7"/>
              </w:numPr>
            </w:pPr>
            <w:r>
              <w:t>Habe ich das Schema/ den Prozess/ den Ablauf richtig dargestellt?</w:t>
            </w:r>
          </w:p>
          <w:p w14:paraId="77A9824C" w14:textId="77777777" w:rsidR="00E912BF" w:rsidRDefault="00E912BF" w:rsidP="00E912BF">
            <w:pPr>
              <w:pStyle w:val="Listenabsatz"/>
              <w:ind w:left="1440"/>
            </w:pPr>
          </w:p>
          <w:p w14:paraId="1A611D09" w14:textId="152C9E97" w:rsidR="00C11D98" w:rsidRDefault="00BA71B8" w:rsidP="00C11D98">
            <w:pPr>
              <w:pStyle w:val="Listenabsatz"/>
              <w:numPr>
                <w:ilvl w:val="0"/>
                <w:numId w:val="7"/>
              </w:numPr>
            </w:pPr>
            <w:r>
              <w:t xml:space="preserve">Aussagen des Textes auf </w:t>
            </w:r>
            <w:r w:rsidR="002C5AF1">
              <w:t>deren Stimmigkeit hin überprüfen/ beurteilen</w:t>
            </w:r>
            <w:r w:rsidR="00DC6670">
              <w:t>:</w:t>
            </w:r>
          </w:p>
          <w:p w14:paraId="6BCCC352" w14:textId="4D16E5A6" w:rsidR="00DC6670" w:rsidRDefault="00DC6670" w:rsidP="00DC6670">
            <w:pPr>
              <w:pStyle w:val="Listenabsatz"/>
              <w:numPr>
                <w:ilvl w:val="1"/>
                <w:numId w:val="7"/>
              </w:numPr>
            </w:pPr>
            <w:r>
              <w:t>Informationsgehalt</w:t>
            </w:r>
          </w:p>
          <w:p w14:paraId="0274E66D" w14:textId="3C13B804" w:rsidR="00DC6670" w:rsidRDefault="00DC6670" w:rsidP="00DC6670">
            <w:pPr>
              <w:pStyle w:val="Listenabsatz"/>
              <w:numPr>
                <w:ilvl w:val="1"/>
                <w:numId w:val="7"/>
              </w:numPr>
            </w:pPr>
            <w:r>
              <w:t>Wahrheits</w:t>
            </w:r>
            <w:r w:rsidR="00E912BF">
              <w:t>gehalt</w:t>
            </w:r>
          </w:p>
          <w:p w14:paraId="5B87399C" w14:textId="1EB94FFF" w:rsidR="00E912BF" w:rsidRDefault="00E912BF" w:rsidP="00DC6670">
            <w:pPr>
              <w:pStyle w:val="Listenabsatz"/>
              <w:numPr>
                <w:ilvl w:val="1"/>
                <w:numId w:val="7"/>
              </w:numPr>
            </w:pPr>
            <w:r>
              <w:t>Aussagekraft</w:t>
            </w:r>
          </w:p>
          <w:p w14:paraId="29BC7B73" w14:textId="77777777" w:rsidR="00E912BF" w:rsidRDefault="00E912BF" w:rsidP="00E912BF">
            <w:pPr>
              <w:pStyle w:val="Listenabsatz"/>
              <w:ind w:left="1440"/>
            </w:pPr>
          </w:p>
          <w:p w14:paraId="444062C9" w14:textId="60679406" w:rsidR="00DC6670" w:rsidRDefault="00E912BF" w:rsidP="00C11D98">
            <w:pPr>
              <w:pStyle w:val="Listenabsatz"/>
              <w:numPr>
                <w:ilvl w:val="0"/>
                <w:numId w:val="7"/>
              </w:numPr>
            </w:pPr>
            <w:r>
              <w:t xml:space="preserve">Sachverhalte </w:t>
            </w:r>
            <w:r w:rsidR="00EB710B">
              <w:t>von Einschätzungen oder Meinungen unterscheiden</w:t>
            </w:r>
          </w:p>
          <w:p w14:paraId="00A69183" w14:textId="77777777" w:rsidR="006B0E80" w:rsidRDefault="006B0E80" w:rsidP="006B0E80">
            <w:pPr>
              <w:pStyle w:val="Listenabsatz"/>
            </w:pPr>
          </w:p>
          <w:p w14:paraId="47E7BDE9" w14:textId="77777777" w:rsidR="002F1A61" w:rsidRDefault="00EB710B" w:rsidP="00571FE8">
            <w:pPr>
              <w:pStyle w:val="Listenabsatz"/>
              <w:numPr>
                <w:ilvl w:val="0"/>
                <w:numId w:val="7"/>
              </w:numPr>
            </w:pPr>
            <w:r>
              <w:t>Ergebnisse der Text</w:t>
            </w:r>
            <w:r w:rsidR="006B0E80">
              <w:t>arbeit mitteilen</w:t>
            </w:r>
          </w:p>
          <w:p w14:paraId="3F917724" w14:textId="41BAFCE9" w:rsidR="00571FE8" w:rsidRPr="006465F0" w:rsidRDefault="00571FE8" w:rsidP="002F1A61">
            <w:pPr>
              <w:rPr>
                <w:sz w:val="2"/>
                <w:szCs w:val="2"/>
              </w:rPr>
            </w:pPr>
          </w:p>
        </w:tc>
        <w:tc>
          <w:tcPr>
            <w:tcW w:w="4253" w:type="dxa"/>
            <w:gridSpan w:val="2"/>
            <w:tcBorders>
              <w:top w:val="nil"/>
              <w:left w:val="single" w:sz="4" w:space="0" w:color="auto"/>
              <w:bottom w:val="nil"/>
              <w:right w:val="nil"/>
            </w:tcBorders>
          </w:tcPr>
          <w:p w14:paraId="55948EBC" w14:textId="577ACB05" w:rsidR="00656C6A" w:rsidRPr="00656C6A" w:rsidRDefault="00656C6A" w:rsidP="00E4420B">
            <w:pPr>
              <w:pStyle w:val="Listenabsatz"/>
              <w:ind w:left="0"/>
              <w:jc w:val="both"/>
              <w:rPr>
                <w:rStyle w:val="hgkelc"/>
                <w:b/>
                <w:bCs/>
                <w:sz w:val="28"/>
                <w:szCs w:val="28"/>
                <w:highlight w:val="yellow"/>
              </w:rPr>
            </w:pPr>
            <w:r w:rsidRPr="00E24DDF">
              <w:rPr>
                <w:rStyle w:val="hgkelc"/>
                <w:b/>
                <w:bCs/>
                <w:sz w:val="28"/>
                <w:szCs w:val="28"/>
                <w:highlight w:val="yellow"/>
              </w:rPr>
              <w:t>LP leitet durch Fragen zum Nachdenken die Textreflexion an</w:t>
            </w:r>
            <w:r w:rsidRPr="00656C6A">
              <w:rPr>
                <w:rStyle w:val="hgkelc"/>
                <w:b/>
                <w:bCs/>
                <w:sz w:val="28"/>
                <w:szCs w:val="28"/>
                <w:highlight w:val="yellow"/>
              </w:rPr>
              <w:t>.</w:t>
            </w:r>
          </w:p>
          <w:p w14:paraId="62DA9F6A" w14:textId="0E0E2909" w:rsidR="00656C6A" w:rsidRDefault="0052380F" w:rsidP="00E4420B">
            <w:pPr>
              <w:pStyle w:val="Listenabsatz"/>
              <w:ind w:left="0"/>
              <w:jc w:val="both"/>
            </w:pPr>
            <w:r w:rsidRPr="0052380F">
              <w:rPr>
                <w:b/>
                <w:bCs/>
                <w:noProof/>
              </w:rPr>
              <mc:AlternateContent>
                <mc:Choice Requires="wps">
                  <w:drawing>
                    <wp:anchor distT="0" distB="0" distL="114300" distR="114300" simplePos="0" relativeHeight="251737088" behindDoc="0" locked="0" layoutInCell="1" allowOverlap="1" wp14:anchorId="37845167" wp14:editId="50CE5BB4">
                      <wp:simplePos x="0" y="0"/>
                      <wp:positionH relativeFrom="column">
                        <wp:posOffset>19995</wp:posOffset>
                      </wp:positionH>
                      <wp:positionV relativeFrom="paragraph">
                        <wp:posOffset>104952</wp:posOffset>
                      </wp:positionV>
                      <wp:extent cx="2247900" cy="1282700"/>
                      <wp:effectExtent l="0" t="171450" r="19050" b="12700"/>
                      <wp:wrapNone/>
                      <wp:docPr id="51" name="Legende: Linie 51"/>
                      <wp:cNvGraphicFramePr/>
                      <a:graphic xmlns:a="http://schemas.openxmlformats.org/drawingml/2006/main">
                        <a:graphicData uri="http://schemas.microsoft.com/office/word/2010/wordprocessingShape">
                          <wps:wsp>
                            <wps:cNvSpPr/>
                            <wps:spPr>
                              <a:xfrm>
                                <a:off x="0" y="0"/>
                                <a:ext cx="2247900" cy="1282700"/>
                              </a:xfrm>
                              <a:prstGeom prst="borderCallout1">
                                <a:avLst>
                                  <a:gd name="adj1" fmla="val 402"/>
                                  <a:gd name="adj2" fmla="val 52418"/>
                                  <a:gd name="adj3" fmla="val -11956"/>
                                  <a:gd name="adj4" fmla="val 51381"/>
                                </a:avLst>
                              </a:prstGeom>
                              <a:noFill/>
                              <a:ln w="12700" cap="flat" cmpd="sng" algn="ctr">
                                <a:solidFill>
                                  <a:srgbClr val="4472C4">
                                    <a:shade val="50000"/>
                                  </a:srgbClr>
                                </a:solidFill>
                                <a:prstDash val="solid"/>
                                <a:miter lim="800000"/>
                              </a:ln>
                              <a:effectLst/>
                            </wps:spPr>
                            <wps:txbx>
                              <w:txbxContent>
                                <w:p w14:paraId="1269E44E" w14:textId="7EC6214F" w:rsidR="0052380F" w:rsidRPr="00EA3A94" w:rsidRDefault="0052380F" w:rsidP="0052380F">
                                  <w:pPr>
                                    <w:jc w:val="both"/>
                                    <w:rPr>
                                      <w:rFonts w:ascii="Bradley Hand ITC" w:hAnsi="Bradley Hand ITC"/>
                                      <w:color w:val="2F5496"/>
                                      <w:sz w:val="24"/>
                                      <w:szCs w:val="24"/>
                                    </w:rPr>
                                  </w:pPr>
                                  <w:r w:rsidRPr="0052380F">
                                    <w:rPr>
                                      <w:rFonts w:ascii="Bradley Hand ITC" w:hAnsi="Bradley Hand ITC"/>
                                      <w:color w:val="2F5496"/>
                                      <w:sz w:val="24"/>
                                      <w:szCs w:val="24"/>
                                    </w:rPr>
                                    <w:t>Ergänzt nun in Stichpunkten die letzte Tabellenspalte „Das denke ich nach dem Lesen“ und vergleicht eure Notizen mit der Spalte „Das denke ich vor dem Lesen“.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5167" id="Legende: Linie 51" o:spid="_x0000_s1042" type="#_x0000_t47" style="position:absolute;left:0;text-align:left;margin-left:1.55pt;margin-top:8.25pt;width:177pt;height:10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" adj="11098,-2582,11322,87" filled="f" strokecolor="#2f528f" strokeweight="1pt">
                      <v:textbox>
                        <w:txbxContent>
                          <w:p w14:paraId="1269E44E" w14:textId="7EC6214F" w:rsidR="0052380F" w:rsidRPr="00EA3A94" w:rsidRDefault="0052380F" w:rsidP="0052380F">
                            <w:pPr>
                              <w:jc w:val="both"/>
                              <w:rPr>
                                <w:rFonts w:ascii="Bradley Hand ITC" w:hAnsi="Bradley Hand ITC"/>
                                <w:color w:val="2F5496"/>
                                <w:sz w:val="24"/>
                                <w:szCs w:val="24"/>
                              </w:rPr>
                            </w:pPr>
                            <w:r w:rsidRPr="0052380F">
                              <w:rPr>
                                <w:rFonts w:ascii="Bradley Hand ITC" w:hAnsi="Bradley Hand ITC"/>
                                <w:color w:val="2F5496"/>
                                <w:sz w:val="24"/>
                                <w:szCs w:val="24"/>
                              </w:rPr>
                              <w:t>Ergänzt nun in Stichpunkten die letzte Tabellenspalte „Das denke ich nach dem Lesen“ und vergleicht eure Notizen mit der Spalte „Das denke ich vor dem Lesen“.</w:t>
                            </w:r>
                          </w:p>
                        </w:txbxContent>
                      </v:textbox>
                    </v:shape>
                  </w:pict>
                </mc:Fallback>
              </mc:AlternateContent>
            </w:r>
          </w:p>
          <w:p w14:paraId="63CECDB4" w14:textId="77E06535" w:rsidR="00656C6A" w:rsidRDefault="00656C6A" w:rsidP="00E4420B">
            <w:pPr>
              <w:pStyle w:val="Listenabsatz"/>
              <w:ind w:left="0"/>
              <w:jc w:val="both"/>
            </w:pPr>
          </w:p>
          <w:p w14:paraId="55BC7DEB" w14:textId="77777777" w:rsidR="00847D59" w:rsidRDefault="00847D59" w:rsidP="00E4420B">
            <w:pPr>
              <w:pStyle w:val="Listenabsatz"/>
              <w:ind w:left="0"/>
              <w:jc w:val="both"/>
              <w:rPr>
                <w:color w:val="92D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A9475F2" w14:textId="61786549" w:rsidR="00975455" w:rsidRDefault="006F74CA"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56C6A">
              <w:rPr>
                <w:b/>
                <w:bCs/>
                <w:noProof/>
              </w:rPr>
              <mc:AlternateContent>
                <mc:Choice Requires="wps">
                  <w:drawing>
                    <wp:anchor distT="0" distB="0" distL="114300" distR="114300" simplePos="0" relativeHeight="251735040" behindDoc="0" locked="0" layoutInCell="1" allowOverlap="1" wp14:anchorId="798270F3" wp14:editId="00C97A6D">
                      <wp:simplePos x="0" y="0"/>
                      <wp:positionH relativeFrom="column">
                        <wp:posOffset>31750</wp:posOffset>
                      </wp:positionH>
                      <wp:positionV relativeFrom="paragraph">
                        <wp:posOffset>849150</wp:posOffset>
                      </wp:positionV>
                      <wp:extent cx="2423647" cy="1636395"/>
                      <wp:effectExtent l="0" t="1466850" r="15240" b="20955"/>
                      <wp:wrapNone/>
                      <wp:docPr id="49" name="Legende: Linie 49"/>
                      <wp:cNvGraphicFramePr/>
                      <a:graphic xmlns:a="http://schemas.openxmlformats.org/drawingml/2006/main">
                        <a:graphicData uri="http://schemas.microsoft.com/office/word/2010/wordprocessingShape">
                          <wps:wsp>
                            <wps:cNvSpPr/>
                            <wps:spPr>
                              <a:xfrm>
                                <a:off x="0" y="0"/>
                                <a:ext cx="2423647" cy="1636395"/>
                              </a:xfrm>
                              <a:prstGeom prst="borderCallout1">
                                <a:avLst>
                                  <a:gd name="adj1" fmla="val 376"/>
                                  <a:gd name="adj2" fmla="val 99571"/>
                                  <a:gd name="adj3" fmla="val -89014"/>
                                  <a:gd name="adj4" fmla="val 95230"/>
                                </a:avLst>
                              </a:prstGeom>
                              <a:noFill/>
                              <a:ln w="12700" cap="flat" cmpd="sng" algn="ctr">
                                <a:solidFill>
                                  <a:srgbClr val="4472C4">
                                    <a:shade val="50000"/>
                                  </a:srgbClr>
                                </a:solidFill>
                                <a:prstDash val="solid"/>
                                <a:miter lim="800000"/>
                              </a:ln>
                              <a:effectLst/>
                            </wps:spPr>
                            <wps:txbx>
                              <w:txbxContent>
                                <w:p w14:paraId="663AEFEF" w14:textId="2FCD94E9" w:rsidR="00656C6A" w:rsidRDefault="00656C6A" w:rsidP="00656C6A">
                                  <w:pPr>
                                    <w:pStyle w:val="Listenabsatz"/>
                                    <w:ind w:left="0"/>
                                    <w:jc w:val="both"/>
                                    <w:rPr>
                                      <w:rFonts w:ascii="Bradley Hand ITC" w:hAnsi="Bradley Hand ITC"/>
                                      <w:color w:val="2F5496"/>
                                      <w:sz w:val="24"/>
                                      <w:szCs w:val="24"/>
                                    </w:rPr>
                                  </w:pPr>
                                  <w:r w:rsidRPr="00656C6A">
                                    <w:rPr>
                                      <w:rFonts w:ascii="Bradley Hand ITC" w:hAnsi="Bradley Hand ITC"/>
                                      <w:color w:val="2F5496"/>
                                      <w:sz w:val="24"/>
                                      <w:szCs w:val="24"/>
                                    </w:rPr>
                                    <w:t>Ergänzt die Textfelder in unten</w:t>
                                  </w:r>
                                  <w:r>
                                    <w:rPr>
                                      <w:rFonts w:ascii="Bradley Hand ITC" w:hAnsi="Bradley Hand ITC"/>
                                      <w:color w:val="2F5496"/>
                                      <w:sz w:val="24"/>
                                      <w:szCs w:val="24"/>
                                    </w:rPr>
                                    <w:t>-</w:t>
                                  </w:r>
                                  <w:r w:rsidRPr="00656C6A">
                                    <w:rPr>
                                      <w:rFonts w:ascii="Bradley Hand ITC" w:hAnsi="Bradley Hand ITC"/>
                                      <w:color w:val="2F5496"/>
                                      <w:sz w:val="24"/>
                                      <w:szCs w:val="24"/>
                                    </w:rPr>
                                    <w:t xml:space="preserve">stehender Concept </w:t>
                                  </w:r>
                                  <w:proofErr w:type="spellStart"/>
                                  <w:r w:rsidRPr="00656C6A">
                                    <w:rPr>
                                      <w:rFonts w:ascii="Bradley Hand ITC" w:hAnsi="Bradley Hand ITC"/>
                                      <w:color w:val="2F5496"/>
                                      <w:sz w:val="24"/>
                                      <w:szCs w:val="24"/>
                                    </w:rPr>
                                    <w:t>Map</w:t>
                                  </w:r>
                                  <w:proofErr w:type="spellEnd"/>
                                  <w:r w:rsidRPr="00656C6A">
                                    <w:rPr>
                                      <w:rFonts w:ascii="Bradley Hand ITC" w:hAnsi="Bradley Hand ITC"/>
                                      <w:color w:val="2F5496"/>
                                      <w:sz w:val="24"/>
                                      <w:szCs w:val="24"/>
                                    </w:rPr>
                                    <w:t xml:space="preserve"> mit den oben gegebenen Inhalten.</w:t>
                                  </w:r>
                                </w:p>
                                <w:p w14:paraId="7CD68423" w14:textId="24B80545" w:rsidR="008678AF" w:rsidRDefault="008678AF" w:rsidP="00656C6A">
                                  <w:pPr>
                                    <w:pStyle w:val="Listenabsatz"/>
                                    <w:ind w:left="0"/>
                                    <w:jc w:val="both"/>
                                    <w:rPr>
                                      <w:rFonts w:ascii="Bradley Hand ITC" w:hAnsi="Bradley Hand ITC"/>
                                      <w:color w:val="2F5496"/>
                                      <w:sz w:val="24"/>
                                      <w:szCs w:val="24"/>
                                    </w:rPr>
                                  </w:pPr>
                                  <w:r>
                                    <w:rPr>
                                      <w:noProof/>
                                    </w:rPr>
                                    <w:drawing>
                                      <wp:inline distT="0" distB="0" distL="0" distR="0" wp14:anchorId="42AEFB76" wp14:editId="5E7E3EF0">
                                        <wp:extent cx="1397540" cy="1105786"/>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2326" cy="1117485"/>
                                                </a:xfrm>
                                                <a:prstGeom prst="rect">
                                                  <a:avLst/>
                                                </a:prstGeom>
                                              </pic:spPr>
                                            </pic:pic>
                                          </a:graphicData>
                                        </a:graphic>
                                      </wp:inline>
                                    </w:drawing>
                                  </w:r>
                                </w:p>
                                <w:p w14:paraId="14FFAA7F" w14:textId="3DCF9F60" w:rsidR="0052380F" w:rsidRPr="00656C6A" w:rsidRDefault="0052380F" w:rsidP="00656C6A">
                                  <w:pPr>
                                    <w:pStyle w:val="Listenabsatz"/>
                                    <w:ind w:left="0"/>
                                    <w:jc w:val="both"/>
                                    <w:rPr>
                                      <w:rFonts w:ascii="Bradley Hand ITC" w:hAnsi="Bradley Hand ITC"/>
                                      <w:color w:val="2F5496"/>
                                      <w:sz w:val="24"/>
                                      <w:szCs w:val="24"/>
                                    </w:rPr>
                                  </w:pPr>
                                </w:p>
                                <w:p w14:paraId="6D0A44B5" w14:textId="77777777" w:rsidR="00656C6A" w:rsidRPr="00EA3A94" w:rsidRDefault="00656C6A" w:rsidP="00656C6A">
                                  <w:pPr>
                                    <w:jc w:val="center"/>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270F3" id="Legende: Linie 49" o:spid="_x0000_s1043" type="#_x0000_t47" style="position:absolute;left:0;text-align:left;margin-left:2.5pt;margin-top:66.85pt;width:190.85pt;height:12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" adj="20570,-19227,21507,81" filled="f" strokecolor="#2f528f" strokeweight="1pt">
                      <v:textbox>
                        <w:txbxContent>
                          <w:p w14:paraId="663AEFEF" w14:textId="2FCD94E9" w:rsidR="00656C6A" w:rsidRDefault="00656C6A" w:rsidP="00656C6A">
                            <w:pPr>
                              <w:pStyle w:val="Listenabsatz"/>
                              <w:ind w:left="0"/>
                              <w:jc w:val="both"/>
                              <w:rPr>
                                <w:rFonts w:ascii="Bradley Hand ITC" w:hAnsi="Bradley Hand ITC"/>
                                <w:color w:val="2F5496"/>
                                <w:sz w:val="24"/>
                                <w:szCs w:val="24"/>
                              </w:rPr>
                            </w:pPr>
                            <w:r w:rsidRPr="00656C6A">
                              <w:rPr>
                                <w:rFonts w:ascii="Bradley Hand ITC" w:hAnsi="Bradley Hand ITC"/>
                                <w:color w:val="2F5496"/>
                                <w:sz w:val="24"/>
                                <w:szCs w:val="24"/>
                              </w:rPr>
                              <w:t>Ergänzt die Textfelder in unten</w:t>
                            </w:r>
                            <w:r>
                              <w:rPr>
                                <w:rFonts w:ascii="Bradley Hand ITC" w:hAnsi="Bradley Hand ITC"/>
                                <w:color w:val="2F5496"/>
                                <w:sz w:val="24"/>
                                <w:szCs w:val="24"/>
                              </w:rPr>
                              <w:t>-</w:t>
                            </w:r>
                            <w:r w:rsidRPr="00656C6A">
                              <w:rPr>
                                <w:rFonts w:ascii="Bradley Hand ITC" w:hAnsi="Bradley Hand ITC"/>
                                <w:color w:val="2F5496"/>
                                <w:sz w:val="24"/>
                                <w:szCs w:val="24"/>
                              </w:rPr>
                              <w:t xml:space="preserve">stehender Concept </w:t>
                            </w:r>
                            <w:proofErr w:type="spellStart"/>
                            <w:r w:rsidRPr="00656C6A">
                              <w:rPr>
                                <w:rFonts w:ascii="Bradley Hand ITC" w:hAnsi="Bradley Hand ITC"/>
                                <w:color w:val="2F5496"/>
                                <w:sz w:val="24"/>
                                <w:szCs w:val="24"/>
                              </w:rPr>
                              <w:t>Map</w:t>
                            </w:r>
                            <w:proofErr w:type="spellEnd"/>
                            <w:r w:rsidRPr="00656C6A">
                              <w:rPr>
                                <w:rFonts w:ascii="Bradley Hand ITC" w:hAnsi="Bradley Hand ITC"/>
                                <w:color w:val="2F5496"/>
                                <w:sz w:val="24"/>
                                <w:szCs w:val="24"/>
                              </w:rPr>
                              <w:t xml:space="preserve"> mit den oben gegebenen Inhalten.</w:t>
                            </w:r>
                          </w:p>
                          <w:p w14:paraId="7CD68423" w14:textId="24B80545" w:rsidR="008678AF" w:rsidRDefault="008678AF" w:rsidP="00656C6A">
                            <w:pPr>
                              <w:pStyle w:val="Listenabsatz"/>
                              <w:ind w:left="0"/>
                              <w:jc w:val="both"/>
                              <w:rPr>
                                <w:rFonts w:ascii="Bradley Hand ITC" w:hAnsi="Bradley Hand ITC"/>
                                <w:color w:val="2F5496"/>
                                <w:sz w:val="24"/>
                                <w:szCs w:val="24"/>
                              </w:rPr>
                            </w:pPr>
                            <w:r>
                              <w:rPr>
                                <w:noProof/>
                              </w:rPr>
                              <w:drawing>
                                <wp:inline distT="0" distB="0" distL="0" distR="0" wp14:anchorId="42AEFB76" wp14:editId="5E7E3EF0">
                                  <wp:extent cx="1397540" cy="1105786"/>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2326" cy="1117485"/>
                                          </a:xfrm>
                                          <a:prstGeom prst="rect">
                                            <a:avLst/>
                                          </a:prstGeom>
                                        </pic:spPr>
                                      </pic:pic>
                                    </a:graphicData>
                                  </a:graphic>
                                </wp:inline>
                              </w:drawing>
                            </w:r>
                          </w:p>
                          <w:p w14:paraId="14FFAA7F" w14:textId="3DCF9F60" w:rsidR="0052380F" w:rsidRPr="00656C6A" w:rsidRDefault="0052380F" w:rsidP="00656C6A">
                            <w:pPr>
                              <w:pStyle w:val="Listenabsatz"/>
                              <w:ind w:left="0"/>
                              <w:jc w:val="both"/>
                              <w:rPr>
                                <w:rFonts w:ascii="Bradley Hand ITC" w:hAnsi="Bradley Hand ITC"/>
                                <w:color w:val="2F5496"/>
                                <w:sz w:val="24"/>
                                <w:szCs w:val="24"/>
                              </w:rPr>
                            </w:pPr>
                          </w:p>
                          <w:p w14:paraId="6D0A44B5" w14:textId="77777777" w:rsidR="00656C6A" w:rsidRPr="00EA3A94" w:rsidRDefault="00656C6A" w:rsidP="00656C6A">
                            <w:pPr>
                              <w:jc w:val="center"/>
                              <w:rPr>
                                <w:rFonts w:ascii="Bradley Hand ITC" w:hAnsi="Bradley Hand ITC"/>
                                <w:color w:val="2F5496"/>
                                <w:sz w:val="24"/>
                                <w:szCs w:val="24"/>
                              </w:rPr>
                            </w:pPr>
                          </w:p>
                        </w:txbxContent>
                      </v:textbox>
                    </v:shape>
                  </w:pict>
                </mc:Fallback>
              </mc:AlternateContent>
            </w:r>
            <w:r w:rsidR="00656C6A" w:rsidRPr="00656C6A">
              <w:rPr>
                <w:b/>
                <w:bCs/>
                <w:noProof/>
              </w:rPr>
              <w:t xml:space="preserve"> </w:t>
            </w:r>
          </w:p>
        </w:tc>
        <w:tc>
          <w:tcPr>
            <w:tcW w:w="3083" w:type="dxa"/>
            <w:tcBorders>
              <w:top w:val="nil"/>
              <w:left w:val="nil"/>
              <w:bottom w:val="nil"/>
              <w:right w:val="nil"/>
            </w:tcBorders>
          </w:tcPr>
          <w:p w14:paraId="3C7DA4E6" w14:textId="2C700B90" w:rsidR="00EA2AE2" w:rsidRDefault="006F74CA" w:rsidP="00E4420B">
            <w:pPr>
              <w:pStyle w:val="Listenabsatz"/>
              <w:ind w:left="0"/>
              <w:jc w:val="both"/>
              <w:rPr>
                <w:color w:val="92D050"/>
                <w:sz w:val="28"/>
                <w:szCs w:val="28"/>
                <w:highlight w:val="yel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noProof/>
              </w:rPr>
              <mc:AlternateContent>
                <mc:Choice Requires="wps">
                  <w:drawing>
                    <wp:anchor distT="0" distB="0" distL="114300" distR="114300" simplePos="0" relativeHeight="251732992" behindDoc="0" locked="0" layoutInCell="1" allowOverlap="1" wp14:anchorId="0162DDB2" wp14:editId="3FE8D929">
                      <wp:simplePos x="0" y="0"/>
                      <wp:positionH relativeFrom="column">
                        <wp:posOffset>-2683402</wp:posOffset>
                      </wp:positionH>
                      <wp:positionV relativeFrom="paragraph">
                        <wp:posOffset>3560577</wp:posOffset>
                      </wp:positionV>
                      <wp:extent cx="5406995" cy="882502"/>
                      <wp:effectExtent l="0" t="3009900" r="22860" b="13335"/>
                      <wp:wrapNone/>
                      <wp:docPr id="48" name="Legende: Linie 48"/>
                      <wp:cNvGraphicFramePr/>
                      <a:graphic xmlns:a="http://schemas.openxmlformats.org/drawingml/2006/main">
                        <a:graphicData uri="http://schemas.microsoft.com/office/word/2010/wordprocessingShape">
                          <wps:wsp>
                            <wps:cNvSpPr/>
                            <wps:spPr>
                              <a:xfrm>
                                <a:off x="0" y="0"/>
                                <a:ext cx="5406995" cy="882502"/>
                              </a:xfrm>
                              <a:prstGeom prst="borderCallout1">
                                <a:avLst>
                                  <a:gd name="adj1" fmla="val -343969"/>
                                  <a:gd name="adj2" fmla="val 45192"/>
                                  <a:gd name="adj3" fmla="val -108"/>
                                  <a:gd name="adj4" fmla="val 48413"/>
                                </a:avLst>
                              </a:prstGeom>
                              <a:noFill/>
                              <a:ln w="12700" cap="flat" cmpd="sng" algn="ctr">
                                <a:solidFill>
                                  <a:srgbClr val="4472C4">
                                    <a:shade val="50000"/>
                                  </a:srgbClr>
                                </a:solidFill>
                                <a:prstDash val="solid"/>
                                <a:miter lim="800000"/>
                              </a:ln>
                              <a:effectLst/>
                            </wps:spPr>
                            <wps:txbx>
                              <w:txbxContent>
                                <w:p w14:paraId="19558A34" w14:textId="77777777" w:rsidR="00975455" w:rsidRPr="00975455" w:rsidRDefault="00975455" w:rsidP="00975455">
                                  <w:pPr>
                                    <w:pStyle w:val="Listenabsatz"/>
                                    <w:ind w:left="0"/>
                                    <w:jc w:val="both"/>
                                    <w:rPr>
                                      <w:rFonts w:ascii="Bradley Hand ITC" w:hAnsi="Bradley Hand ITC"/>
                                      <w:b/>
                                      <w:bCs/>
                                      <w:color w:val="2F5496"/>
                                      <w:sz w:val="24"/>
                                      <w:szCs w:val="24"/>
                                    </w:rPr>
                                  </w:pPr>
                                  <w:r w:rsidRPr="00975455">
                                    <w:rPr>
                                      <w:rFonts w:ascii="Bradley Hand ITC" w:hAnsi="Bradley Hand ITC"/>
                                      <w:b/>
                                      <w:bCs/>
                                      <w:color w:val="2F5496"/>
                                      <w:sz w:val="24"/>
                                      <w:szCs w:val="24"/>
                                    </w:rPr>
                                    <w:t xml:space="preserve">Wie ist meine Meinung dazu? </w:t>
                                  </w:r>
                                </w:p>
                                <w:p w14:paraId="01A3AB3C" w14:textId="77777777" w:rsidR="00975455" w:rsidRPr="00975455" w:rsidRDefault="00975455" w:rsidP="00975455">
                                  <w:pPr>
                                    <w:pStyle w:val="Listenabsatz"/>
                                    <w:ind w:left="0"/>
                                    <w:jc w:val="both"/>
                                    <w:rPr>
                                      <w:rFonts w:ascii="Bradley Hand ITC" w:hAnsi="Bradley Hand ITC"/>
                                      <w:color w:val="2F5496"/>
                                      <w:sz w:val="24"/>
                                      <w:szCs w:val="24"/>
                                    </w:rPr>
                                  </w:pPr>
                                  <w:r w:rsidRPr="00975455">
                                    <w:rPr>
                                      <w:rFonts w:ascii="Bradley Hand ITC" w:hAnsi="Bradley Hand ITC"/>
                                      <w:color w:val="2F5496"/>
                                      <w:sz w:val="24"/>
                                      <w:szCs w:val="24"/>
                                    </w:rPr>
                                    <w:t>Am Ende des Artikels beschreiben Leo, Sarah und Rebecca, ob und wie viel Fleisch auf ihren Teller kommt und beschreiben, wie ein Leben ohne Fleisch für sie wäre. (…) Erstelle deinen eigenen „Teller“ nach dem Muster von Leo (…)</w:t>
                                  </w:r>
                                </w:p>
                                <w:p w14:paraId="1833050D" w14:textId="77777777" w:rsidR="00975455" w:rsidRPr="00EA3A94" w:rsidRDefault="00975455" w:rsidP="00975455">
                                  <w:pPr>
                                    <w:jc w:val="center"/>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DDB2" id="Legende: Linie 48" o:spid="_x0000_s1044" type="#_x0000_t47" style="position:absolute;left:0;text-align:left;margin-left:-211.3pt;margin-top:280.35pt;width:425.75pt;height: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" adj="10457,-23,9761,-74297" filled="f" strokecolor="#2f528f" strokeweight="1pt">
                      <v:textbox>
                        <w:txbxContent>
                          <w:p w14:paraId="19558A34" w14:textId="77777777" w:rsidR="00975455" w:rsidRPr="00975455" w:rsidRDefault="00975455" w:rsidP="00975455">
                            <w:pPr>
                              <w:pStyle w:val="Listenabsatz"/>
                              <w:ind w:left="0"/>
                              <w:jc w:val="both"/>
                              <w:rPr>
                                <w:rFonts w:ascii="Bradley Hand ITC" w:hAnsi="Bradley Hand ITC"/>
                                <w:b/>
                                <w:bCs/>
                                <w:color w:val="2F5496"/>
                                <w:sz w:val="24"/>
                                <w:szCs w:val="24"/>
                              </w:rPr>
                            </w:pPr>
                            <w:r w:rsidRPr="00975455">
                              <w:rPr>
                                <w:rFonts w:ascii="Bradley Hand ITC" w:hAnsi="Bradley Hand ITC"/>
                                <w:b/>
                                <w:bCs/>
                                <w:color w:val="2F5496"/>
                                <w:sz w:val="24"/>
                                <w:szCs w:val="24"/>
                              </w:rPr>
                              <w:t xml:space="preserve">Wie ist meine Meinung dazu? </w:t>
                            </w:r>
                          </w:p>
                          <w:p w14:paraId="01A3AB3C" w14:textId="77777777" w:rsidR="00975455" w:rsidRPr="00975455" w:rsidRDefault="00975455" w:rsidP="00975455">
                            <w:pPr>
                              <w:pStyle w:val="Listenabsatz"/>
                              <w:ind w:left="0"/>
                              <w:jc w:val="both"/>
                              <w:rPr>
                                <w:rFonts w:ascii="Bradley Hand ITC" w:hAnsi="Bradley Hand ITC"/>
                                <w:color w:val="2F5496"/>
                                <w:sz w:val="24"/>
                                <w:szCs w:val="24"/>
                              </w:rPr>
                            </w:pPr>
                            <w:r w:rsidRPr="00975455">
                              <w:rPr>
                                <w:rFonts w:ascii="Bradley Hand ITC" w:hAnsi="Bradley Hand ITC"/>
                                <w:color w:val="2F5496"/>
                                <w:sz w:val="24"/>
                                <w:szCs w:val="24"/>
                              </w:rPr>
                              <w:t>Am Ende des Artikels beschreiben Leo, Sarah und Rebecca, ob und wie viel Fleisch auf ihren Teller kommt und beschreiben, wie ein Leben ohne Fleisch für sie wäre. (…) Erstelle deinen eigenen „Teller“ nach dem Muster von Leo (…)</w:t>
                            </w:r>
                          </w:p>
                          <w:p w14:paraId="1833050D" w14:textId="77777777" w:rsidR="00975455" w:rsidRPr="00EA3A94" w:rsidRDefault="00975455" w:rsidP="00975455">
                            <w:pPr>
                              <w:jc w:val="center"/>
                              <w:rPr>
                                <w:rFonts w:ascii="Bradley Hand ITC" w:hAnsi="Bradley Hand ITC"/>
                                <w:color w:val="2F5496"/>
                                <w:sz w:val="24"/>
                                <w:szCs w:val="24"/>
                              </w:rPr>
                            </w:pPr>
                          </w:p>
                        </w:txbxContent>
                      </v:textbox>
                      <o:callout v:ext="edit" minusx="t" minusy="t"/>
                    </v:shape>
                  </w:pict>
                </mc:Fallback>
              </mc:AlternateContent>
            </w:r>
            <w:r w:rsidR="0052380F">
              <w:rPr>
                <w:b/>
                <w:bCs/>
                <w:noProof/>
              </w:rPr>
              <mc:AlternateContent>
                <mc:Choice Requires="wps">
                  <w:drawing>
                    <wp:anchor distT="0" distB="0" distL="114300" distR="114300" simplePos="0" relativeHeight="251730944" behindDoc="0" locked="0" layoutInCell="1" allowOverlap="1" wp14:anchorId="39D94BCE" wp14:editId="52E22F44">
                      <wp:simplePos x="0" y="0"/>
                      <wp:positionH relativeFrom="column">
                        <wp:posOffset>24481</wp:posOffset>
                      </wp:positionH>
                      <wp:positionV relativeFrom="paragraph">
                        <wp:posOffset>1380168</wp:posOffset>
                      </wp:positionV>
                      <wp:extent cx="2686050" cy="2053590"/>
                      <wp:effectExtent l="171450" t="933450" r="19050" b="22860"/>
                      <wp:wrapNone/>
                      <wp:docPr id="47" name="Legende: Linie 47"/>
                      <wp:cNvGraphicFramePr/>
                      <a:graphic xmlns:a="http://schemas.openxmlformats.org/drawingml/2006/main">
                        <a:graphicData uri="http://schemas.microsoft.com/office/word/2010/wordprocessingShape">
                          <wps:wsp>
                            <wps:cNvSpPr/>
                            <wps:spPr>
                              <a:xfrm>
                                <a:off x="0" y="0"/>
                                <a:ext cx="2686050" cy="2053590"/>
                              </a:xfrm>
                              <a:prstGeom prst="borderCallout1">
                                <a:avLst>
                                  <a:gd name="adj1" fmla="val 49345"/>
                                  <a:gd name="adj2" fmla="val -403"/>
                                  <a:gd name="adj3" fmla="val -44626"/>
                                  <a:gd name="adj4" fmla="val -6325"/>
                                </a:avLst>
                              </a:prstGeom>
                              <a:noFill/>
                              <a:ln w="12700" cap="flat" cmpd="sng" algn="ctr">
                                <a:solidFill>
                                  <a:srgbClr val="4472C4">
                                    <a:shade val="50000"/>
                                  </a:srgbClr>
                                </a:solidFill>
                                <a:prstDash val="solid"/>
                                <a:miter lim="800000"/>
                              </a:ln>
                              <a:effectLst/>
                            </wps:spPr>
                            <wps:txbx>
                              <w:txbxContent>
                                <w:p w14:paraId="57AAD830" w14:textId="46FA4970" w:rsidR="00EA3A94" w:rsidRPr="00EA3A94" w:rsidRDefault="00AC7AC2" w:rsidP="00AC7AC2">
                                  <w:pPr>
                                    <w:jc w:val="both"/>
                                    <w:rPr>
                                      <w:rFonts w:ascii="Bradley Hand ITC" w:hAnsi="Bradley Hand ITC"/>
                                      <w:color w:val="2F5496"/>
                                      <w:sz w:val="24"/>
                                      <w:szCs w:val="24"/>
                                    </w:rPr>
                                  </w:pPr>
                                  <w:r w:rsidRPr="00AC7AC2">
                                    <w:rPr>
                                      <w:rFonts w:ascii="Bradley Hand ITC" w:hAnsi="Bradley Hand ITC"/>
                                      <w:color w:val="2F5496"/>
                                      <w:sz w:val="24"/>
                                      <w:szCs w:val="24"/>
                                    </w:rPr>
                                    <w:t xml:space="preserve">In der Concept </w:t>
                                  </w:r>
                                  <w:proofErr w:type="spellStart"/>
                                  <w:r w:rsidRPr="00AC7AC2">
                                    <w:rPr>
                                      <w:rFonts w:ascii="Bradley Hand ITC" w:hAnsi="Bradley Hand ITC"/>
                                      <w:color w:val="2F5496"/>
                                      <w:sz w:val="24"/>
                                      <w:szCs w:val="24"/>
                                    </w:rPr>
                                    <w:t>Map</w:t>
                                  </w:r>
                                  <w:proofErr w:type="spellEnd"/>
                                  <w:r w:rsidRPr="00AC7AC2">
                                    <w:rPr>
                                      <w:rFonts w:ascii="Bradley Hand ITC" w:hAnsi="Bradley Hand ITC"/>
                                      <w:color w:val="2F5496"/>
                                      <w:sz w:val="24"/>
                                      <w:szCs w:val="24"/>
                                    </w:rPr>
                                    <w:t xml:space="preserve"> wird ein Thema aufgegriffen, das im Artikel „Jetzt geht`s um die Wurst“ gar nicht explizit erwähnt wird</w:t>
                                  </w:r>
                                  <w:r w:rsidR="00975455">
                                    <w:rPr>
                                      <w:rFonts w:ascii="Bradley Hand ITC" w:hAnsi="Bradley Hand ITC"/>
                                      <w:color w:val="2F5496"/>
                                      <w:sz w:val="24"/>
                                      <w:szCs w:val="24"/>
                                    </w:rPr>
                                    <w:t xml:space="preserve"> </w:t>
                                  </w:r>
                                  <w:r>
                                    <w:rPr>
                                      <w:rFonts w:ascii="Bradley Hand ITC" w:hAnsi="Bradley Hand ITC"/>
                                      <w:color w:val="2F5496"/>
                                      <w:sz w:val="24"/>
                                      <w:szCs w:val="24"/>
                                    </w:rPr>
                                    <w:t>(…)</w:t>
                                  </w:r>
                                  <w:r w:rsidRPr="00AC7AC2">
                                    <w:rPr>
                                      <w:rFonts w:ascii="Bradley Hand ITC" w:hAnsi="Bradley Hand ITC"/>
                                      <w:color w:val="2F5496"/>
                                      <w:sz w:val="24"/>
                                      <w:szCs w:val="24"/>
                                    </w:rPr>
                                    <w:t xml:space="preserve"> Der ökologische Fußabdruck bzw. der Wasser</w:t>
                                  </w:r>
                                  <w:r w:rsidR="00882A0C">
                                    <w:rPr>
                                      <w:rFonts w:ascii="Bradley Hand ITC" w:hAnsi="Bradley Hand ITC"/>
                                      <w:color w:val="2F5496"/>
                                      <w:sz w:val="24"/>
                                      <w:szCs w:val="24"/>
                                    </w:rPr>
                                    <w:t>-</w:t>
                                  </w:r>
                                  <w:r w:rsidRPr="00AC7AC2">
                                    <w:rPr>
                                      <w:rFonts w:ascii="Bradley Hand ITC" w:hAnsi="Bradley Hand ITC"/>
                                      <w:color w:val="2F5496"/>
                                      <w:sz w:val="24"/>
                                      <w:szCs w:val="24"/>
                                    </w:rPr>
                                    <w:t xml:space="preserve">fußabdruck. Erkläre, was der hohe Fleischkonsum mit dem ökologischen Fußabdruck/Wasserfußabdruck eines Menschen zu tun hat. </w:t>
                                  </w:r>
                                  <w:r>
                                    <w:rPr>
                                      <w:rFonts w:ascii="Bradley Hand ITC" w:hAnsi="Bradley Hand ITC"/>
                                      <w:color w:val="2F5496"/>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4BCE" id="Legende: Linie 47" o:spid="_x0000_s1045" type="#_x0000_t47" style="position:absolute;left:0;text-align:left;margin-left:1.95pt;margin-top:108.65pt;width:211.5pt;height:16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" adj="-1366,-9639,-87,10659" filled="f" strokecolor="#2f528f" strokeweight="1pt">
                      <v:textbox>
                        <w:txbxContent>
                          <w:p w14:paraId="57AAD830" w14:textId="46FA4970" w:rsidR="00EA3A94" w:rsidRPr="00EA3A94" w:rsidRDefault="00AC7AC2" w:rsidP="00AC7AC2">
                            <w:pPr>
                              <w:jc w:val="both"/>
                              <w:rPr>
                                <w:rFonts w:ascii="Bradley Hand ITC" w:hAnsi="Bradley Hand ITC"/>
                                <w:color w:val="2F5496"/>
                                <w:sz w:val="24"/>
                                <w:szCs w:val="24"/>
                              </w:rPr>
                            </w:pPr>
                            <w:r w:rsidRPr="00AC7AC2">
                              <w:rPr>
                                <w:rFonts w:ascii="Bradley Hand ITC" w:hAnsi="Bradley Hand ITC"/>
                                <w:color w:val="2F5496"/>
                                <w:sz w:val="24"/>
                                <w:szCs w:val="24"/>
                              </w:rPr>
                              <w:t xml:space="preserve">In der Concept </w:t>
                            </w:r>
                            <w:proofErr w:type="spellStart"/>
                            <w:r w:rsidRPr="00AC7AC2">
                              <w:rPr>
                                <w:rFonts w:ascii="Bradley Hand ITC" w:hAnsi="Bradley Hand ITC"/>
                                <w:color w:val="2F5496"/>
                                <w:sz w:val="24"/>
                                <w:szCs w:val="24"/>
                              </w:rPr>
                              <w:t>Map</w:t>
                            </w:r>
                            <w:proofErr w:type="spellEnd"/>
                            <w:r w:rsidRPr="00AC7AC2">
                              <w:rPr>
                                <w:rFonts w:ascii="Bradley Hand ITC" w:hAnsi="Bradley Hand ITC"/>
                                <w:color w:val="2F5496"/>
                                <w:sz w:val="24"/>
                                <w:szCs w:val="24"/>
                              </w:rPr>
                              <w:t xml:space="preserve"> wird ein Thema aufgegriffen, das im Artikel „Jetzt geht`s um die Wurst“ gar nicht explizit erwähnt wird</w:t>
                            </w:r>
                            <w:r w:rsidR="00975455">
                              <w:rPr>
                                <w:rFonts w:ascii="Bradley Hand ITC" w:hAnsi="Bradley Hand ITC"/>
                                <w:color w:val="2F5496"/>
                                <w:sz w:val="24"/>
                                <w:szCs w:val="24"/>
                              </w:rPr>
                              <w:t xml:space="preserve"> </w:t>
                            </w:r>
                            <w:r>
                              <w:rPr>
                                <w:rFonts w:ascii="Bradley Hand ITC" w:hAnsi="Bradley Hand ITC"/>
                                <w:color w:val="2F5496"/>
                                <w:sz w:val="24"/>
                                <w:szCs w:val="24"/>
                              </w:rPr>
                              <w:t>(…)</w:t>
                            </w:r>
                            <w:r w:rsidRPr="00AC7AC2">
                              <w:rPr>
                                <w:rFonts w:ascii="Bradley Hand ITC" w:hAnsi="Bradley Hand ITC"/>
                                <w:color w:val="2F5496"/>
                                <w:sz w:val="24"/>
                                <w:szCs w:val="24"/>
                              </w:rPr>
                              <w:t xml:space="preserve"> Der ökologische Fußabdruck bzw. der Wasser</w:t>
                            </w:r>
                            <w:r w:rsidR="00882A0C">
                              <w:rPr>
                                <w:rFonts w:ascii="Bradley Hand ITC" w:hAnsi="Bradley Hand ITC"/>
                                <w:color w:val="2F5496"/>
                                <w:sz w:val="24"/>
                                <w:szCs w:val="24"/>
                              </w:rPr>
                              <w:t>-</w:t>
                            </w:r>
                            <w:r w:rsidRPr="00AC7AC2">
                              <w:rPr>
                                <w:rFonts w:ascii="Bradley Hand ITC" w:hAnsi="Bradley Hand ITC"/>
                                <w:color w:val="2F5496"/>
                                <w:sz w:val="24"/>
                                <w:szCs w:val="24"/>
                              </w:rPr>
                              <w:t xml:space="preserve">fußabdruck. Erkläre, was der hohe Fleischkonsum mit dem ökologischen Fußabdruck/Wasserfußabdruck eines Menschen zu tun hat. </w:t>
                            </w:r>
                            <w:r>
                              <w:rPr>
                                <w:rFonts w:ascii="Bradley Hand ITC" w:hAnsi="Bradley Hand ITC"/>
                                <w:color w:val="2F5496"/>
                                <w:sz w:val="24"/>
                                <w:szCs w:val="24"/>
                              </w:rPr>
                              <w:t>(…)</w:t>
                            </w:r>
                          </w:p>
                        </w:txbxContent>
                      </v:textbox>
                    </v:shape>
                  </w:pict>
                </mc:Fallback>
              </mc:AlternateContent>
            </w:r>
            <w:r w:rsidR="00EA3A94">
              <w:rPr>
                <w:b/>
                <w:bCs/>
                <w:noProof/>
              </w:rPr>
              <mc:AlternateContent>
                <mc:Choice Requires="wps">
                  <w:drawing>
                    <wp:anchor distT="0" distB="0" distL="114300" distR="114300" simplePos="0" relativeHeight="251728896" behindDoc="0" locked="0" layoutInCell="1" allowOverlap="1" wp14:anchorId="00F10813" wp14:editId="26C0EC76">
                      <wp:simplePos x="0" y="0"/>
                      <wp:positionH relativeFrom="column">
                        <wp:posOffset>-2531</wp:posOffset>
                      </wp:positionH>
                      <wp:positionV relativeFrom="paragraph">
                        <wp:posOffset>5725</wp:posOffset>
                      </wp:positionV>
                      <wp:extent cx="2686050" cy="1282890"/>
                      <wp:effectExtent l="152400" t="0" r="19050" b="12700"/>
                      <wp:wrapNone/>
                      <wp:docPr id="46" name="Legende: Linie 46"/>
                      <wp:cNvGraphicFramePr/>
                      <a:graphic xmlns:a="http://schemas.openxmlformats.org/drawingml/2006/main">
                        <a:graphicData uri="http://schemas.microsoft.com/office/word/2010/wordprocessingShape">
                          <wps:wsp>
                            <wps:cNvSpPr/>
                            <wps:spPr>
                              <a:xfrm>
                                <a:off x="0" y="0"/>
                                <a:ext cx="2686050" cy="1282890"/>
                              </a:xfrm>
                              <a:prstGeom prst="borderCallout1">
                                <a:avLst>
                                  <a:gd name="adj1" fmla="val 49345"/>
                                  <a:gd name="adj2" fmla="val -403"/>
                                  <a:gd name="adj3" fmla="val 17845"/>
                                  <a:gd name="adj4" fmla="val -5055"/>
                                </a:avLst>
                              </a:prstGeom>
                              <a:noFill/>
                              <a:ln w="12700" cap="flat" cmpd="sng" algn="ctr">
                                <a:solidFill>
                                  <a:srgbClr val="4472C4">
                                    <a:shade val="50000"/>
                                  </a:srgbClr>
                                </a:solidFill>
                                <a:prstDash val="solid"/>
                                <a:miter lim="800000"/>
                              </a:ln>
                              <a:effectLst/>
                            </wps:spPr>
                            <wps:txbx>
                              <w:txbxContent>
                                <w:p w14:paraId="409FBF12" w14:textId="42F6E7DF" w:rsidR="00EA3A94" w:rsidRPr="00EA3A94" w:rsidRDefault="00EA3A94" w:rsidP="00EA3A94">
                                  <w:pPr>
                                    <w:spacing w:after="0" w:line="251" w:lineRule="auto"/>
                                    <w:jc w:val="both"/>
                                    <w:textAlignment w:val="baseline"/>
                                    <w:rPr>
                                      <w:rFonts w:ascii="Bradley Hand ITC" w:hAnsi="Bradley Hand ITC"/>
                                      <w:color w:val="2F5496"/>
                                      <w:sz w:val="24"/>
                                      <w:szCs w:val="24"/>
                                    </w:rPr>
                                  </w:pPr>
                                  <w:r w:rsidRPr="00EA3A94">
                                    <w:rPr>
                                      <w:rFonts w:ascii="Bradley Hand ITC" w:hAnsi="Bradley Hand ITC"/>
                                      <w:color w:val="2F5496"/>
                                      <w:sz w:val="24"/>
                                      <w:szCs w:val="24"/>
                                    </w:rPr>
                                    <w:t>Gestalte zum Thema „Folgen für Geflügelzüchter in Afrika“ ein DinA3</w:t>
                                  </w:r>
                                  <w:r w:rsidR="00882A0C">
                                    <w:rPr>
                                      <w:rFonts w:ascii="Bradley Hand ITC" w:hAnsi="Bradley Hand ITC"/>
                                      <w:color w:val="2F5496"/>
                                      <w:sz w:val="24"/>
                                      <w:szCs w:val="24"/>
                                    </w:rPr>
                                    <w:t>-</w:t>
                                  </w:r>
                                  <w:r w:rsidRPr="00EA3A94">
                                    <w:rPr>
                                      <w:rFonts w:ascii="Bradley Hand ITC" w:hAnsi="Bradley Hand ITC"/>
                                      <w:color w:val="2F5496"/>
                                      <w:sz w:val="24"/>
                                      <w:szCs w:val="24"/>
                                    </w:rPr>
                                    <w:t xml:space="preserve"> Plakat (jeder sein eigenes). Geht von den Expertenteams wieder in eure Stammgruppe und gebt euer Expertenwissen weiter.</w:t>
                                  </w:r>
                                </w:p>
                                <w:p w14:paraId="4B71F586" w14:textId="77777777" w:rsidR="00EA3A94" w:rsidRPr="00EA3A94" w:rsidRDefault="00EA3A94" w:rsidP="00EA3A94">
                                  <w:pPr>
                                    <w:jc w:val="center"/>
                                    <w:rPr>
                                      <w:rFonts w:ascii="Bradley Hand ITC" w:hAnsi="Bradley Hand ITC"/>
                                      <w:color w:val="2F5496"/>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0813" id="Legende: Linie 46" o:spid="_x0000_s1046" type="#_x0000_t47" style="position:absolute;left:0;text-align:left;margin-left:-.2pt;margin-top:.45pt;width:211.5pt;height:1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" adj="-1092,3855,-87,10659" filled="f" strokecolor="#2f528f" strokeweight="1pt">
                      <v:textbox>
                        <w:txbxContent>
                          <w:p w14:paraId="409FBF12" w14:textId="42F6E7DF" w:rsidR="00EA3A94" w:rsidRPr="00EA3A94" w:rsidRDefault="00EA3A94" w:rsidP="00EA3A94">
                            <w:pPr>
                              <w:spacing w:after="0" w:line="251" w:lineRule="auto"/>
                              <w:jc w:val="both"/>
                              <w:textAlignment w:val="baseline"/>
                              <w:rPr>
                                <w:rFonts w:ascii="Bradley Hand ITC" w:hAnsi="Bradley Hand ITC"/>
                                <w:color w:val="2F5496"/>
                                <w:sz w:val="24"/>
                                <w:szCs w:val="24"/>
                              </w:rPr>
                            </w:pPr>
                            <w:r w:rsidRPr="00EA3A94">
                              <w:rPr>
                                <w:rFonts w:ascii="Bradley Hand ITC" w:hAnsi="Bradley Hand ITC"/>
                                <w:color w:val="2F5496"/>
                                <w:sz w:val="24"/>
                                <w:szCs w:val="24"/>
                              </w:rPr>
                              <w:t>Gestalte zum Thema „Folgen für Geflügelzüchter in Afrika“ ein DinA3</w:t>
                            </w:r>
                            <w:r w:rsidR="00882A0C">
                              <w:rPr>
                                <w:rFonts w:ascii="Bradley Hand ITC" w:hAnsi="Bradley Hand ITC"/>
                                <w:color w:val="2F5496"/>
                                <w:sz w:val="24"/>
                                <w:szCs w:val="24"/>
                              </w:rPr>
                              <w:t>-</w:t>
                            </w:r>
                            <w:r w:rsidRPr="00EA3A94">
                              <w:rPr>
                                <w:rFonts w:ascii="Bradley Hand ITC" w:hAnsi="Bradley Hand ITC"/>
                                <w:color w:val="2F5496"/>
                                <w:sz w:val="24"/>
                                <w:szCs w:val="24"/>
                              </w:rPr>
                              <w:t xml:space="preserve"> Plakat (jeder sein eigenes). Geht von den Expertenteams wieder in eure Stammgruppe und gebt euer Expertenwissen weiter.</w:t>
                            </w:r>
                          </w:p>
                          <w:p w14:paraId="4B71F586" w14:textId="77777777" w:rsidR="00EA3A94" w:rsidRPr="00EA3A94" w:rsidRDefault="00EA3A94" w:rsidP="00EA3A94">
                            <w:pPr>
                              <w:jc w:val="center"/>
                              <w:rPr>
                                <w:rFonts w:ascii="Bradley Hand ITC" w:hAnsi="Bradley Hand ITC"/>
                                <w:color w:val="2F5496"/>
                                <w:sz w:val="24"/>
                                <w:szCs w:val="24"/>
                              </w:rPr>
                            </w:pPr>
                          </w:p>
                        </w:txbxContent>
                      </v:textbox>
                    </v:shape>
                  </w:pict>
                </mc:Fallback>
              </mc:AlternateContent>
            </w:r>
          </w:p>
        </w:tc>
      </w:tr>
    </w:tbl>
    <w:p w14:paraId="4920C9C8" w14:textId="32CA8569" w:rsidR="006150D4" w:rsidRPr="0057195C" w:rsidRDefault="006150D4" w:rsidP="00571FE8">
      <w:pPr>
        <w:jc w:val="both"/>
        <w:rPr>
          <w:color w:val="92D050"/>
          <w:sz w:val="2"/>
          <w:szCs w:val="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6150D4" w:rsidRPr="0057195C" w:rsidSect="004524D6">
      <w:headerReference w:type="default" r:id="rId37"/>
      <w:footerReference w:type="default" r:id="rId38"/>
      <w:pgSz w:w="16838" w:h="11906" w:orient="landscape"/>
      <w:pgMar w:top="1417" w:right="1417" w:bottom="141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49F4" w14:textId="77777777" w:rsidR="00B705B6" w:rsidRDefault="00B705B6">
      <w:pPr>
        <w:spacing w:after="0" w:line="240" w:lineRule="auto"/>
      </w:pPr>
      <w:r>
        <w:separator/>
      </w:r>
    </w:p>
  </w:endnote>
  <w:endnote w:type="continuationSeparator" w:id="0">
    <w:p w14:paraId="6F558DDA" w14:textId="77777777" w:rsidR="00B705B6" w:rsidRDefault="00B7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89D3" w14:textId="77777777" w:rsidR="00EA5673" w:rsidRDefault="00EA5673">
    <w:pPr>
      <w:pStyle w:val="Fuzeile"/>
    </w:pPr>
  </w:p>
  <w:p w14:paraId="53C519D5" w14:textId="77777777" w:rsidR="00EA5673" w:rsidRDefault="00EA5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9D797" w14:textId="77777777" w:rsidR="00B705B6" w:rsidRDefault="00B705B6">
      <w:pPr>
        <w:spacing w:after="0" w:line="240" w:lineRule="auto"/>
      </w:pPr>
      <w:bookmarkStart w:id="0" w:name="_Hlk82346335"/>
      <w:bookmarkEnd w:id="0"/>
      <w:r>
        <w:rPr>
          <w:color w:val="000000"/>
        </w:rPr>
        <w:separator/>
      </w:r>
    </w:p>
  </w:footnote>
  <w:footnote w:type="continuationSeparator" w:id="0">
    <w:p w14:paraId="207EBF86" w14:textId="77777777" w:rsidR="00B705B6" w:rsidRDefault="00B7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4BA6" w14:textId="2CC00DEA" w:rsidR="00A26563" w:rsidRDefault="00493C59">
    <w:pPr>
      <w:pStyle w:val="Kopfzeile"/>
    </w:pPr>
    <w:r>
      <w:rPr>
        <w:noProof/>
      </w:rPr>
      <w:drawing>
        <wp:anchor distT="0" distB="0" distL="114300" distR="114300" simplePos="0" relativeHeight="251661312" behindDoc="1" locked="0" layoutInCell="1" allowOverlap="1" wp14:anchorId="5EE2849A" wp14:editId="621CFD9E">
          <wp:simplePos x="0" y="0"/>
          <wp:positionH relativeFrom="column">
            <wp:posOffset>-701040</wp:posOffset>
          </wp:positionH>
          <wp:positionV relativeFrom="paragraph">
            <wp:posOffset>-457200</wp:posOffset>
          </wp:positionV>
          <wp:extent cx="1581150" cy="885825"/>
          <wp:effectExtent l="0" t="0" r="0" b="9525"/>
          <wp:wrapTight wrapText="bothSides">
            <wp:wrapPolygon edited="0">
              <wp:start x="0" y="0"/>
              <wp:lineTo x="0" y="21368"/>
              <wp:lineTo x="21340" y="21368"/>
              <wp:lineTo x="21340" y="0"/>
              <wp:lineTo x="0" y="0"/>
            </wp:wrapPolygon>
          </wp:wrapTight>
          <wp:docPr id="198" name="Grafi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pic:cNvPicPr/>
                </pic:nvPicPr>
                <pic:blipFill>
                  <a:blip r:embed="rId1">
                    <a:extLst>
                      <a:ext uri="{28A0092B-C50C-407E-A947-70E740481C1C}">
                        <a14:useLocalDpi xmlns:a14="http://schemas.microsoft.com/office/drawing/2010/main" val="0"/>
                      </a:ext>
                    </a:extLst>
                  </a:blip>
                  <a:stretch>
                    <a:fillRect/>
                  </a:stretch>
                </pic:blipFill>
                <pic:spPr>
                  <a:xfrm>
                    <a:off x="0" y="0"/>
                    <a:ext cx="1581150" cy="885825"/>
                  </a:xfrm>
                  <a:prstGeom prst="rect">
                    <a:avLst/>
                  </a:prstGeom>
                </pic:spPr>
              </pic:pic>
            </a:graphicData>
          </a:graphic>
          <wp14:sizeRelH relativeFrom="margin">
            <wp14:pctWidth>0</wp14:pctWidth>
          </wp14:sizeRelH>
          <wp14:sizeRelV relativeFrom="margin">
            <wp14:pctHeight>0</wp14:pctHeight>
          </wp14:sizeRelV>
        </wp:anchor>
      </w:drawing>
    </w:r>
    <w:r w:rsidR="00685F1A">
      <w:rPr>
        <w:noProof/>
      </w:rPr>
      <mc:AlternateContent>
        <mc:Choice Requires="wps">
          <w:drawing>
            <wp:anchor distT="0" distB="0" distL="114300" distR="114300" simplePos="0" relativeHeight="251660288" behindDoc="0" locked="0" layoutInCell="0" allowOverlap="1" wp14:anchorId="28A8B801" wp14:editId="783C7DC8">
              <wp:simplePos x="0" y="0"/>
              <wp:positionH relativeFrom="margin">
                <wp:posOffset>1308735</wp:posOffset>
              </wp:positionH>
              <wp:positionV relativeFrom="topMargin">
                <wp:posOffset>180976</wp:posOffset>
              </wp:positionV>
              <wp:extent cx="6734810" cy="781050"/>
              <wp:effectExtent l="0" t="0" r="0" b="0"/>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ADFA" w14:textId="77777777" w:rsidR="00923BF1" w:rsidRDefault="00923BF1" w:rsidP="00923BF1">
                          <w:pPr>
                            <w:spacing w:after="0"/>
                          </w:pPr>
                          <w:r>
                            <w:t xml:space="preserve">Informationen </w:t>
                          </w:r>
                          <w:r w:rsidRPr="00550F62">
                            <w:rPr>
                              <w:b/>
                              <w:bCs/>
                            </w:rPr>
                            <w:t>für die Lehrkraft</w:t>
                          </w:r>
                          <w:r>
                            <w:t xml:space="preserve"> – </w:t>
                          </w:r>
                        </w:p>
                        <w:p w14:paraId="21FF10B4" w14:textId="7E2C376F" w:rsidR="00B67A8B" w:rsidRDefault="00923BF1" w:rsidP="00B67A8B">
                          <w:pPr>
                            <w:spacing w:after="0" w:line="240" w:lineRule="auto"/>
                            <w:jc w:val="both"/>
                            <w:rPr>
                              <w:rFonts w:cs="Calibri"/>
                              <w:color w:val="000000"/>
                            </w:rPr>
                          </w:pPr>
                          <w:r>
                            <w:t>die 4-Schritt-Lesemethode für informationsdichte Texte</w:t>
                          </w:r>
                          <w:r w:rsidR="00B47EDE">
                            <w:t xml:space="preserve"> (am Beispiel: Jetzt geht’s um die Wurst</w:t>
                          </w:r>
                          <w:r w:rsidR="00913DE4">
                            <w:t xml:space="preserve"> </w:t>
                          </w:r>
                          <w:r w:rsidR="00B67A8B" w:rsidRPr="00B67A8B">
                            <w:rPr>
                              <w:rFonts w:cs="Calibri"/>
                              <w:color w:val="000000"/>
                            </w:rPr>
                            <w:t xml:space="preserve">aus </w:t>
                          </w:r>
                          <w:proofErr w:type="spellStart"/>
                          <w:r w:rsidR="00B67A8B" w:rsidRPr="00B67A8B">
                            <w:rPr>
                              <w:rFonts w:cs="Calibri"/>
                              <w:color w:val="000000"/>
                            </w:rPr>
                            <w:t>Geolino</w:t>
                          </w:r>
                          <w:proofErr w:type="spellEnd"/>
                          <w:r w:rsidR="00D57AF2">
                            <w:rPr>
                              <w:rFonts w:cs="Calibri"/>
                              <w:color w:val="000000"/>
                            </w:rPr>
                            <w:t>,</w:t>
                          </w:r>
                          <w:r w:rsidR="00B67A8B" w:rsidRPr="00B67A8B">
                            <w:rPr>
                              <w:rFonts w:cs="Calibri"/>
                              <w:color w:val="000000"/>
                            </w:rPr>
                            <w:t xml:space="preserve"> Mai 2013, Seiten 22-26 oder online unter </w:t>
                          </w:r>
                          <w:hyperlink r:id="rId2" w:history="1">
                            <w:r w:rsidR="00B67A8B" w:rsidRPr="00B67A8B">
                              <w:rPr>
                                <w:rFonts w:cs="Calibri"/>
                                <w:color w:val="0563C1"/>
                                <w:u w:val="single"/>
                              </w:rPr>
                              <w:t>https://www.geo.de/geolino/mensch/2787-rtkl-jetzt-gehts-um-die-wurst</w:t>
                            </w:r>
                          </w:hyperlink>
                          <w:r w:rsidR="00B67A8B" w:rsidRPr="00B67A8B">
                            <w:rPr>
                              <w:rFonts w:cs="Calibri"/>
                              <w:color w:val="000000"/>
                            </w:rPr>
                            <w:t xml:space="preserve">                                                                            (zuletzt aufgerufen am 11.08.2021)</w:t>
                          </w:r>
                        </w:p>
                        <w:p w14:paraId="62B61478" w14:textId="77777777" w:rsidR="00EA5673" w:rsidRPr="00B67A8B" w:rsidRDefault="00EA5673" w:rsidP="00B67A8B">
                          <w:pPr>
                            <w:spacing w:after="0" w:line="240" w:lineRule="auto"/>
                            <w:jc w:val="both"/>
                          </w:pPr>
                        </w:p>
                        <w:p w14:paraId="0CB05378" w14:textId="513084F5" w:rsidR="00923BF1" w:rsidRDefault="00923BF1" w:rsidP="00923BF1">
                          <w:pPr>
                            <w:spacing w:after="0"/>
                          </w:pPr>
                        </w:p>
                        <w:p w14:paraId="50039ACC" w14:textId="637ECA9B" w:rsidR="00923BF1" w:rsidRDefault="00923BF1">
                          <w:pPr>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8A8B801" id="_x0000_t202" coordsize="21600,21600" o:spt="202" path="m,l,21600r21600,l21600,xe">
              <v:stroke joinstyle="miter"/>
              <v:path gradientshapeok="t" o:connecttype="rect"/>
            </v:shapetype>
            <v:shape id="Textfeld 220" o:spid="_x0000_s1047" type="#_x0000_t202" style="position:absolute;margin-left:103.05pt;margin-top:14.25pt;width:530.3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UwtgIAALc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" o:allowincell="f" filled="f" stroked="f">
              <v:textbox inset=",0,,0">
                <w:txbxContent>
                  <w:p w14:paraId="094BADFA" w14:textId="77777777" w:rsidR="00923BF1" w:rsidRDefault="00923BF1" w:rsidP="00923BF1">
                    <w:pPr>
                      <w:spacing w:after="0"/>
                    </w:pPr>
                    <w:r>
                      <w:t xml:space="preserve">Informationen </w:t>
                    </w:r>
                    <w:r w:rsidRPr="00550F62">
                      <w:rPr>
                        <w:b/>
                        <w:bCs/>
                      </w:rPr>
                      <w:t>für die Lehrkraft</w:t>
                    </w:r>
                    <w:r>
                      <w:t xml:space="preserve"> – </w:t>
                    </w:r>
                  </w:p>
                  <w:p w14:paraId="21FF10B4" w14:textId="7E2C376F" w:rsidR="00B67A8B" w:rsidRDefault="00923BF1" w:rsidP="00B67A8B">
                    <w:pPr>
                      <w:spacing w:after="0" w:line="240" w:lineRule="auto"/>
                      <w:jc w:val="both"/>
                      <w:rPr>
                        <w:rFonts w:cs="Calibri"/>
                        <w:color w:val="000000"/>
                      </w:rPr>
                    </w:pPr>
                    <w:r>
                      <w:t>die 4-Schritt-Lesemethode für informationsdichte Texte</w:t>
                    </w:r>
                    <w:r w:rsidR="00B47EDE">
                      <w:t xml:space="preserve"> (am Beispiel: Jetzt geht’s um die Wurst</w:t>
                    </w:r>
                    <w:r w:rsidR="00913DE4">
                      <w:t xml:space="preserve"> </w:t>
                    </w:r>
                    <w:r w:rsidR="00B67A8B" w:rsidRPr="00B67A8B">
                      <w:rPr>
                        <w:rFonts w:cs="Calibri"/>
                        <w:color w:val="000000"/>
                      </w:rPr>
                      <w:t xml:space="preserve">aus </w:t>
                    </w:r>
                    <w:proofErr w:type="spellStart"/>
                    <w:r w:rsidR="00B67A8B" w:rsidRPr="00B67A8B">
                      <w:rPr>
                        <w:rFonts w:cs="Calibri"/>
                        <w:color w:val="000000"/>
                      </w:rPr>
                      <w:t>Geolino</w:t>
                    </w:r>
                    <w:proofErr w:type="spellEnd"/>
                    <w:r w:rsidR="00D57AF2">
                      <w:rPr>
                        <w:rFonts w:cs="Calibri"/>
                        <w:color w:val="000000"/>
                      </w:rPr>
                      <w:t>,</w:t>
                    </w:r>
                    <w:r w:rsidR="00B67A8B" w:rsidRPr="00B67A8B">
                      <w:rPr>
                        <w:rFonts w:cs="Calibri"/>
                        <w:color w:val="000000"/>
                      </w:rPr>
                      <w:t xml:space="preserve"> Mai 2013, Seiten 22-26 oder online unter </w:t>
                    </w:r>
                    <w:hyperlink r:id="rId3" w:history="1">
                      <w:r w:rsidR="00B67A8B" w:rsidRPr="00B67A8B">
                        <w:rPr>
                          <w:rFonts w:cs="Calibri"/>
                          <w:color w:val="0563C1"/>
                          <w:u w:val="single"/>
                        </w:rPr>
                        <w:t>https://www.geo.de/geolino/mensch/2787-rtkl-jetzt-gehts-um-die-wurst</w:t>
                      </w:r>
                    </w:hyperlink>
                    <w:r w:rsidR="00B67A8B" w:rsidRPr="00B67A8B">
                      <w:rPr>
                        <w:rFonts w:cs="Calibri"/>
                        <w:color w:val="000000"/>
                      </w:rPr>
                      <w:t xml:space="preserve">                                                                            (zuletzt aufgerufen am 11.08.2021)</w:t>
                    </w:r>
                  </w:p>
                  <w:p w14:paraId="62B61478" w14:textId="77777777" w:rsidR="00EA5673" w:rsidRPr="00B67A8B" w:rsidRDefault="00EA5673" w:rsidP="00B67A8B">
                    <w:pPr>
                      <w:spacing w:after="0" w:line="240" w:lineRule="auto"/>
                      <w:jc w:val="both"/>
                    </w:pPr>
                  </w:p>
                  <w:p w14:paraId="0CB05378" w14:textId="513084F5" w:rsidR="00923BF1" w:rsidRDefault="00923BF1" w:rsidP="00923BF1">
                    <w:pPr>
                      <w:spacing w:after="0"/>
                    </w:pPr>
                  </w:p>
                  <w:p w14:paraId="50039ACC" w14:textId="637ECA9B" w:rsidR="00923BF1" w:rsidRDefault="00923BF1">
                    <w:pPr>
                      <w:spacing w:after="0" w:line="240" w:lineRule="auto"/>
                      <w:jc w:val="right"/>
                    </w:pPr>
                  </w:p>
                </w:txbxContent>
              </v:textbox>
              <w10:wrap anchorx="margin" anchory="margin"/>
            </v:shape>
          </w:pict>
        </mc:Fallback>
      </mc:AlternateContent>
    </w:r>
    <w:r w:rsidR="00923BF1">
      <w:rPr>
        <w:noProof/>
      </w:rPr>
      <mc:AlternateContent>
        <mc:Choice Requires="wps">
          <w:drawing>
            <wp:anchor distT="0" distB="0" distL="114300" distR="114300" simplePos="0" relativeHeight="251659264" behindDoc="0" locked="0" layoutInCell="0" allowOverlap="1" wp14:anchorId="1CEB04EF" wp14:editId="0FDEE8C9">
              <wp:simplePos x="0" y="0"/>
              <wp:positionH relativeFrom="page">
                <wp:align>right</wp:align>
              </wp:positionH>
              <wp:positionV relativeFrom="topMargin">
                <wp:align>center</wp:align>
              </wp:positionV>
              <wp:extent cx="911860" cy="170815"/>
              <wp:effectExtent l="0" t="0" r="0" b="635"/>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556751A" w14:textId="77777777" w:rsidR="00923BF1" w:rsidRDefault="00923BF1">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CEB04EF" id="Textfeld 221" o:spid="_x0000_s104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" o:allowincell="f" fillcolor="#a8d08d [1945]" stroked="f">
              <v:textbox style="mso-fit-shape-to-text:t" inset=",0,,0">
                <w:txbxContent>
                  <w:p w14:paraId="3556751A" w14:textId="77777777" w:rsidR="00923BF1" w:rsidRDefault="00923BF1">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1.6pt;visibility:visible;mso-wrap-style:square" o:bullet="t">
        <v:imagedata r:id="rId1" o:title=""/>
      </v:shape>
    </w:pict>
  </w:numPicBullet>
  <w:numPicBullet w:numPicBulletId="1">
    <w:pict>
      <v:shape id="_x0000_i1061" type="#_x0000_t75" style="width:12pt;height:11.6pt;visibility:visible;mso-wrap-style:square" o:bullet="t">
        <v:imagedata r:id="rId2" o:title=""/>
      </v:shape>
    </w:pict>
  </w:numPicBullet>
  <w:abstractNum w:abstractNumId="0" w15:restartNumberingAfterBreak="0">
    <w:nsid w:val="370E6104"/>
    <w:multiLevelType w:val="hybridMultilevel"/>
    <w:tmpl w:val="680E5B22"/>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49FC0781"/>
    <w:multiLevelType w:val="hybridMultilevel"/>
    <w:tmpl w:val="7A0481AA"/>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AE15AA"/>
    <w:multiLevelType w:val="hybridMultilevel"/>
    <w:tmpl w:val="6D2457F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D4042AC"/>
    <w:multiLevelType w:val="hybridMultilevel"/>
    <w:tmpl w:val="D2E678CA"/>
    <w:lvl w:ilvl="0" w:tplc="6B900B9A">
      <w:start w:val="1"/>
      <w:numFmt w:val="bullet"/>
      <w:lvlText w:val=""/>
      <w:lvlJc w:val="left"/>
      <w:pPr>
        <w:ind w:left="720" w:hanging="360"/>
      </w:pPr>
      <w:rPr>
        <w:rFonts w:ascii="Symbol" w:hAnsi="Symbol" w:hint="default"/>
        <w:color w:val="000000" w:themeColor="text1"/>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ED7D59"/>
    <w:multiLevelType w:val="hybridMultilevel"/>
    <w:tmpl w:val="DB7E27C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FF264E"/>
    <w:multiLevelType w:val="hybridMultilevel"/>
    <w:tmpl w:val="7486BAFE"/>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F0B1B00"/>
    <w:multiLevelType w:val="multilevel"/>
    <w:tmpl w:val="0400BC02"/>
    <w:lvl w:ilvl="0">
      <w:start w:val="1"/>
      <w:numFmt w:val="decimal"/>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40"/>
    <w:rsid w:val="0000455D"/>
    <w:rsid w:val="00015A2C"/>
    <w:rsid w:val="0002153A"/>
    <w:rsid w:val="00035185"/>
    <w:rsid w:val="0004348D"/>
    <w:rsid w:val="00046924"/>
    <w:rsid w:val="00063D5C"/>
    <w:rsid w:val="00065771"/>
    <w:rsid w:val="000709D5"/>
    <w:rsid w:val="000756B8"/>
    <w:rsid w:val="00086826"/>
    <w:rsid w:val="000905D0"/>
    <w:rsid w:val="00091EC0"/>
    <w:rsid w:val="000D261F"/>
    <w:rsid w:val="000E5C25"/>
    <w:rsid w:val="000E6550"/>
    <w:rsid w:val="00104345"/>
    <w:rsid w:val="001156A2"/>
    <w:rsid w:val="0011598C"/>
    <w:rsid w:val="00122876"/>
    <w:rsid w:val="00124440"/>
    <w:rsid w:val="001266F0"/>
    <w:rsid w:val="00126881"/>
    <w:rsid w:val="0014638D"/>
    <w:rsid w:val="00154727"/>
    <w:rsid w:val="0016374E"/>
    <w:rsid w:val="00170F5E"/>
    <w:rsid w:val="0018076F"/>
    <w:rsid w:val="001822EB"/>
    <w:rsid w:val="00191CD7"/>
    <w:rsid w:val="00193DE5"/>
    <w:rsid w:val="001A2322"/>
    <w:rsid w:val="001A3B58"/>
    <w:rsid w:val="001D1E90"/>
    <w:rsid w:val="001D1F86"/>
    <w:rsid w:val="001D4215"/>
    <w:rsid w:val="001E7B95"/>
    <w:rsid w:val="001F2FAE"/>
    <w:rsid w:val="001F4BD1"/>
    <w:rsid w:val="001F5696"/>
    <w:rsid w:val="001F6701"/>
    <w:rsid w:val="001F69BE"/>
    <w:rsid w:val="001F6AB0"/>
    <w:rsid w:val="0020188C"/>
    <w:rsid w:val="002026DF"/>
    <w:rsid w:val="00205777"/>
    <w:rsid w:val="00214671"/>
    <w:rsid w:val="00223DD6"/>
    <w:rsid w:val="00225820"/>
    <w:rsid w:val="00232B45"/>
    <w:rsid w:val="002348DC"/>
    <w:rsid w:val="002410A1"/>
    <w:rsid w:val="002618D3"/>
    <w:rsid w:val="00262362"/>
    <w:rsid w:val="00271DC5"/>
    <w:rsid w:val="00275FD1"/>
    <w:rsid w:val="002851B9"/>
    <w:rsid w:val="002A2252"/>
    <w:rsid w:val="002A6668"/>
    <w:rsid w:val="002A6F31"/>
    <w:rsid w:val="002A7F08"/>
    <w:rsid w:val="002B3C26"/>
    <w:rsid w:val="002C5AF1"/>
    <w:rsid w:val="002D460E"/>
    <w:rsid w:val="002E49B9"/>
    <w:rsid w:val="002F1A61"/>
    <w:rsid w:val="002F3A91"/>
    <w:rsid w:val="002F6A60"/>
    <w:rsid w:val="002F7AB2"/>
    <w:rsid w:val="00302E2F"/>
    <w:rsid w:val="00346BEE"/>
    <w:rsid w:val="00347AB4"/>
    <w:rsid w:val="00367184"/>
    <w:rsid w:val="00394912"/>
    <w:rsid w:val="003A3FF4"/>
    <w:rsid w:val="003A52A8"/>
    <w:rsid w:val="003A6FFB"/>
    <w:rsid w:val="003B5C63"/>
    <w:rsid w:val="003B6277"/>
    <w:rsid w:val="003C0FA5"/>
    <w:rsid w:val="003C104A"/>
    <w:rsid w:val="003C3714"/>
    <w:rsid w:val="003C6CF5"/>
    <w:rsid w:val="003D003B"/>
    <w:rsid w:val="003D0EEC"/>
    <w:rsid w:val="003D6478"/>
    <w:rsid w:val="003E26AB"/>
    <w:rsid w:val="003F1E18"/>
    <w:rsid w:val="00400ABD"/>
    <w:rsid w:val="004131F2"/>
    <w:rsid w:val="00413BDE"/>
    <w:rsid w:val="00425D4A"/>
    <w:rsid w:val="00433452"/>
    <w:rsid w:val="004524D6"/>
    <w:rsid w:val="004647FC"/>
    <w:rsid w:val="004653C6"/>
    <w:rsid w:val="00472677"/>
    <w:rsid w:val="00476541"/>
    <w:rsid w:val="00486D40"/>
    <w:rsid w:val="00493862"/>
    <w:rsid w:val="00493C59"/>
    <w:rsid w:val="00494143"/>
    <w:rsid w:val="0049796A"/>
    <w:rsid w:val="00497DF7"/>
    <w:rsid w:val="004A362A"/>
    <w:rsid w:val="004A6896"/>
    <w:rsid w:val="004C043E"/>
    <w:rsid w:val="004C1C1E"/>
    <w:rsid w:val="004C39C9"/>
    <w:rsid w:val="004D010B"/>
    <w:rsid w:val="004D6E0A"/>
    <w:rsid w:val="004E0005"/>
    <w:rsid w:val="004E5AC6"/>
    <w:rsid w:val="004E7B8A"/>
    <w:rsid w:val="004F09F3"/>
    <w:rsid w:val="00501FFA"/>
    <w:rsid w:val="00503F15"/>
    <w:rsid w:val="00506B0B"/>
    <w:rsid w:val="00517801"/>
    <w:rsid w:val="005178CE"/>
    <w:rsid w:val="00517C3A"/>
    <w:rsid w:val="0052380F"/>
    <w:rsid w:val="00534EBF"/>
    <w:rsid w:val="005369A1"/>
    <w:rsid w:val="00537D99"/>
    <w:rsid w:val="00550F62"/>
    <w:rsid w:val="0055385C"/>
    <w:rsid w:val="0055399F"/>
    <w:rsid w:val="0056525C"/>
    <w:rsid w:val="00566C9E"/>
    <w:rsid w:val="0057195C"/>
    <w:rsid w:val="00571FE8"/>
    <w:rsid w:val="00574D78"/>
    <w:rsid w:val="00581479"/>
    <w:rsid w:val="005843D8"/>
    <w:rsid w:val="00584C1F"/>
    <w:rsid w:val="00592F78"/>
    <w:rsid w:val="005A03A3"/>
    <w:rsid w:val="005A6349"/>
    <w:rsid w:val="005D191D"/>
    <w:rsid w:val="005D358C"/>
    <w:rsid w:val="006008C8"/>
    <w:rsid w:val="00602B2D"/>
    <w:rsid w:val="006150D4"/>
    <w:rsid w:val="006152FA"/>
    <w:rsid w:val="00624A07"/>
    <w:rsid w:val="00624D6E"/>
    <w:rsid w:val="00626922"/>
    <w:rsid w:val="0063280D"/>
    <w:rsid w:val="00635281"/>
    <w:rsid w:val="006447AE"/>
    <w:rsid w:val="006465F0"/>
    <w:rsid w:val="00656C6A"/>
    <w:rsid w:val="00665EA6"/>
    <w:rsid w:val="00676206"/>
    <w:rsid w:val="006808C5"/>
    <w:rsid w:val="00685F1A"/>
    <w:rsid w:val="006869D3"/>
    <w:rsid w:val="00690545"/>
    <w:rsid w:val="006906FA"/>
    <w:rsid w:val="00697AB7"/>
    <w:rsid w:val="006A2619"/>
    <w:rsid w:val="006B0E80"/>
    <w:rsid w:val="006C48F6"/>
    <w:rsid w:val="006E054F"/>
    <w:rsid w:val="006E3580"/>
    <w:rsid w:val="006E41AA"/>
    <w:rsid w:val="006F024A"/>
    <w:rsid w:val="006F090B"/>
    <w:rsid w:val="006F74CA"/>
    <w:rsid w:val="00705C03"/>
    <w:rsid w:val="00723B62"/>
    <w:rsid w:val="00746E52"/>
    <w:rsid w:val="00750726"/>
    <w:rsid w:val="007509E5"/>
    <w:rsid w:val="00761132"/>
    <w:rsid w:val="00773D41"/>
    <w:rsid w:val="00791CCE"/>
    <w:rsid w:val="007935CD"/>
    <w:rsid w:val="00793BC6"/>
    <w:rsid w:val="00797370"/>
    <w:rsid w:val="007B0D4D"/>
    <w:rsid w:val="007B5452"/>
    <w:rsid w:val="007C5686"/>
    <w:rsid w:val="007E1C67"/>
    <w:rsid w:val="007E6CA8"/>
    <w:rsid w:val="007E6DD2"/>
    <w:rsid w:val="007F1A0C"/>
    <w:rsid w:val="008032EE"/>
    <w:rsid w:val="00803EF2"/>
    <w:rsid w:val="008112EB"/>
    <w:rsid w:val="00815928"/>
    <w:rsid w:val="00815CA5"/>
    <w:rsid w:val="00826D24"/>
    <w:rsid w:val="00831378"/>
    <w:rsid w:val="008370F4"/>
    <w:rsid w:val="00837F46"/>
    <w:rsid w:val="00847D59"/>
    <w:rsid w:val="00865A86"/>
    <w:rsid w:val="008678AF"/>
    <w:rsid w:val="008707C8"/>
    <w:rsid w:val="0087326A"/>
    <w:rsid w:val="008800E4"/>
    <w:rsid w:val="00882A0C"/>
    <w:rsid w:val="0088564E"/>
    <w:rsid w:val="008906E6"/>
    <w:rsid w:val="00891B96"/>
    <w:rsid w:val="0089238E"/>
    <w:rsid w:val="00897EB3"/>
    <w:rsid w:val="008A489C"/>
    <w:rsid w:val="008B23C9"/>
    <w:rsid w:val="008B4344"/>
    <w:rsid w:val="008B6375"/>
    <w:rsid w:val="008C1EF9"/>
    <w:rsid w:val="008C31E0"/>
    <w:rsid w:val="008D30DE"/>
    <w:rsid w:val="008E2BF4"/>
    <w:rsid w:val="008E2E88"/>
    <w:rsid w:val="008E6773"/>
    <w:rsid w:val="008F6B3E"/>
    <w:rsid w:val="008F7100"/>
    <w:rsid w:val="00906967"/>
    <w:rsid w:val="00913DE4"/>
    <w:rsid w:val="00923BF1"/>
    <w:rsid w:val="009246D3"/>
    <w:rsid w:val="00924C54"/>
    <w:rsid w:val="0092662A"/>
    <w:rsid w:val="00934146"/>
    <w:rsid w:val="009529E9"/>
    <w:rsid w:val="00957825"/>
    <w:rsid w:val="00975455"/>
    <w:rsid w:val="009775AB"/>
    <w:rsid w:val="009840A8"/>
    <w:rsid w:val="009B79E2"/>
    <w:rsid w:val="009C30ED"/>
    <w:rsid w:val="009D0B34"/>
    <w:rsid w:val="009D3095"/>
    <w:rsid w:val="009D5FB5"/>
    <w:rsid w:val="00A06930"/>
    <w:rsid w:val="00A17CC5"/>
    <w:rsid w:val="00A21E28"/>
    <w:rsid w:val="00A22656"/>
    <w:rsid w:val="00A25170"/>
    <w:rsid w:val="00A26563"/>
    <w:rsid w:val="00A33D13"/>
    <w:rsid w:val="00A34AAC"/>
    <w:rsid w:val="00A45678"/>
    <w:rsid w:val="00A4627B"/>
    <w:rsid w:val="00A60A5B"/>
    <w:rsid w:val="00A66537"/>
    <w:rsid w:val="00A97DEE"/>
    <w:rsid w:val="00AA46C4"/>
    <w:rsid w:val="00AA4801"/>
    <w:rsid w:val="00AB1DF3"/>
    <w:rsid w:val="00AB3B44"/>
    <w:rsid w:val="00AC37E8"/>
    <w:rsid w:val="00AC4412"/>
    <w:rsid w:val="00AC7AC2"/>
    <w:rsid w:val="00AD476F"/>
    <w:rsid w:val="00AD60D0"/>
    <w:rsid w:val="00AD7F04"/>
    <w:rsid w:val="00AF5616"/>
    <w:rsid w:val="00B0132D"/>
    <w:rsid w:val="00B057A2"/>
    <w:rsid w:val="00B07C97"/>
    <w:rsid w:val="00B13FFC"/>
    <w:rsid w:val="00B25F41"/>
    <w:rsid w:val="00B26937"/>
    <w:rsid w:val="00B33420"/>
    <w:rsid w:val="00B37411"/>
    <w:rsid w:val="00B41540"/>
    <w:rsid w:val="00B452C5"/>
    <w:rsid w:val="00B45B4E"/>
    <w:rsid w:val="00B47E93"/>
    <w:rsid w:val="00B47EDE"/>
    <w:rsid w:val="00B515FF"/>
    <w:rsid w:val="00B52A82"/>
    <w:rsid w:val="00B67A8B"/>
    <w:rsid w:val="00B705B6"/>
    <w:rsid w:val="00B7106B"/>
    <w:rsid w:val="00B72457"/>
    <w:rsid w:val="00B76330"/>
    <w:rsid w:val="00B77477"/>
    <w:rsid w:val="00BA71B8"/>
    <w:rsid w:val="00BA7B7C"/>
    <w:rsid w:val="00BB0001"/>
    <w:rsid w:val="00BC36B3"/>
    <w:rsid w:val="00BC4CB6"/>
    <w:rsid w:val="00BC761C"/>
    <w:rsid w:val="00BD74C2"/>
    <w:rsid w:val="00BE2E8D"/>
    <w:rsid w:val="00BF2443"/>
    <w:rsid w:val="00C100AC"/>
    <w:rsid w:val="00C11D98"/>
    <w:rsid w:val="00C26A64"/>
    <w:rsid w:val="00C306F1"/>
    <w:rsid w:val="00C30D1B"/>
    <w:rsid w:val="00C50B1A"/>
    <w:rsid w:val="00C5101B"/>
    <w:rsid w:val="00C836A3"/>
    <w:rsid w:val="00C87F71"/>
    <w:rsid w:val="00C9159C"/>
    <w:rsid w:val="00C967B1"/>
    <w:rsid w:val="00CA1713"/>
    <w:rsid w:val="00CB0DD5"/>
    <w:rsid w:val="00CB1200"/>
    <w:rsid w:val="00CC2B60"/>
    <w:rsid w:val="00CD2211"/>
    <w:rsid w:val="00CF714C"/>
    <w:rsid w:val="00CF7E38"/>
    <w:rsid w:val="00D14DAC"/>
    <w:rsid w:val="00D3724A"/>
    <w:rsid w:val="00D43725"/>
    <w:rsid w:val="00D45427"/>
    <w:rsid w:val="00D5115B"/>
    <w:rsid w:val="00D56AD7"/>
    <w:rsid w:val="00D57AF2"/>
    <w:rsid w:val="00D62742"/>
    <w:rsid w:val="00D66616"/>
    <w:rsid w:val="00D80173"/>
    <w:rsid w:val="00D8534A"/>
    <w:rsid w:val="00D9463E"/>
    <w:rsid w:val="00DA561E"/>
    <w:rsid w:val="00DA74A9"/>
    <w:rsid w:val="00DC037D"/>
    <w:rsid w:val="00DC6670"/>
    <w:rsid w:val="00DC6776"/>
    <w:rsid w:val="00DD163B"/>
    <w:rsid w:val="00DD1C46"/>
    <w:rsid w:val="00DF2E42"/>
    <w:rsid w:val="00DF7801"/>
    <w:rsid w:val="00E04C9F"/>
    <w:rsid w:val="00E15C40"/>
    <w:rsid w:val="00E24DDF"/>
    <w:rsid w:val="00E25613"/>
    <w:rsid w:val="00E2571A"/>
    <w:rsid w:val="00E26057"/>
    <w:rsid w:val="00E329EE"/>
    <w:rsid w:val="00E33809"/>
    <w:rsid w:val="00E37179"/>
    <w:rsid w:val="00E42387"/>
    <w:rsid w:val="00E54291"/>
    <w:rsid w:val="00E64B7A"/>
    <w:rsid w:val="00E7263F"/>
    <w:rsid w:val="00E750FB"/>
    <w:rsid w:val="00E756FE"/>
    <w:rsid w:val="00E86037"/>
    <w:rsid w:val="00E866DE"/>
    <w:rsid w:val="00E912BF"/>
    <w:rsid w:val="00E940A3"/>
    <w:rsid w:val="00E969C4"/>
    <w:rsid w:val="00EA0A58"/>
    <w:rsid w:val="00EA2AE2"/>
    <w:rsid w:val="00EA3A94"/>
    <w:rsid w:val="00EA5673"/>
    <w:rsid w:val="00EB08D3"/>
    <w:rsid w:val="00EB1E09"/>
    <w:rsid w:val="00EB3B64"/>
    <w:rsid w:val="00EB710B"/>
    <w:rsid w:val="00ED0886"/>
    <w:rsid w:val="00ED1E19"/>
    <w:rsid w:val="00EE180F"/>
    <w:rsid w:val="00EF325C"/>
    <w:rsid w:val="00EF3EA7"/>
    <w:rsid w:val="00EF4770"/>
    <w:rsid w:val="00F00037"/>
    <w:rsid w:val="00F03F55"/>
    <w:rsid w:val="00F06D1C"/>
    <w:rsid w:val="00F13A90"/>
    <w:rsid w:val="00F15BF2"/>
    <w:rsid w:val="00F25ABF"/>
    <w:rsid w:val="00F3507F"/>
    <w:rsid w:val="00F353B7"/>
    <w:rsid w:val="00F37D89"/>
    <w:rsid w:val="00F514E1"/>
    <w:rsid w:val="00F54626"/>
    <w:rsid w:val="00F73813"/>
    <w:rsid w:val="00F76A0B"/>
    <w:rsid w:val="00F93EA3"/>
    <w:rsid w:val="00FA4804"/>
    <w:rsid w:val="00FB2769"/>
    <w:rsid w:val="00FB295F"/>
    <w:rsid w:val="00FB41DA"/>
    <w:rsid w:val="00FC09FA"/>
    <w:rsid w:val="00FE0A98"/>
    <w:rsid w:val="00FE3364"/>
    <w:rsid w:val="00FE6535"/>
    <w:rsid w:val="00FF016A"/>
    <w:rsid w:val="00FF18F7"/>
    <w:rsid w:val="00FF64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4378"/>
  <w15:docId w15:val="{BABE13C5-CA3B-4940-88D4-4CC53F2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362A"/>
    <w:pPr>
      <w:ind w:left="720"/>
      <w:contextualSpacing/>
    </w:pPr>
  </w:style>
  <w:style w:type="paragraph" w:styleId="Kopfzeile">
    <w:name w:val="header"/>
    <w:basedOn w:val="Standard"/>
    <w:link w:val="KopfzeileZchn"/>
    <w:uiPriority w:val="99"/>
    <w:unhideWhenUsed/>
    <w:rsid w:val="00A26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6563"/>
  </w:style>
  <w:style w:type="paragraph" w:styleId="Fuzeile">
    <w:name w:val="footer"/>
    <w:basedOn w:val="Standard"/>
    <w:link w:val="FuzeileZchn"/>
    <w:uiPriority w:val="99"/>
    <w:unhideWhenUsed/>
    <w:rsid w:val="00A26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563"/>
  </w:style>
  <w:style w:type="character" w:styleId="Platzhaltertext">
    <w:name w:val="Placeholder Text"/>
    <w:basedOn w:val="Absatz-Standardschriftart"/>
    <w:uiPriority w:val="99"/>
    <w:semiHidden/>
    <w:rsid w:val="00A26563"/>
    <w:rPr>
      <w:color w:val="808080"/>
    </w:rPr>
  </w:style>
  <w:style w:type="table" w:styleId="Tabellenraster">
    <w:name w:val="Table Grid"/>
    <w:basedOn w:val="NormaleTabelle"/>
    <w:uiPriority w:val="39"/>
    <w:rsid w:val="00E6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AA4801"/>
  </w:style>
  <w:style w:type="character" w:styleId="Kommentarzeichen">
    <w:name w:val="annotation reference"/>
    <w:basedOn w:val="Absatz-Standardschriftart"/>
    <w:uiPriority w:val="99"/>
    <w:semiHidden/>
    <w:unhideWhenUsed/>
    <w:rsid w:val="009246D3"/>
    <w:rPr>
      <w:sz w:val="16"/>
      <w:szCs w:val="16"/>
    </w:rPr>
  </w:style>
  <w:style w:type="paragraph" w:styleId="Kommentartext">
    <w:name w:val="annotation text"/>
    <w:basedOn w:val="Standard"/>
    <w:link w:val="KommentartextZchn"/>
    <w:uiPriority w:val="99"/>
    <w:semiHidden/>
    <w:unhideWhenUsed/>
    <w:rsid w:val="009246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46D3"/>
    <w:rPr>
      <w:sz w:val="20"/>
      <w:szCs w:val="20"/>
    </w:rPr>
  </w:style>
  <w:style w:type="paragraph" w:styleId="Kommentarthema">
    <w:name w:val="annotation subject"/>
    <w:basedOn w:val="Kommentartext"/>
    <w:next w:val="Kommentartext"/>
    <w:link w:val="KommentarthemaZchn"/>
    <w:uiPriority w:val="99"/>
    <w:semiHidden/>
    <w:unhideWhenUsed/>
    <w:rsid w:val="009246D3"/>
    <w:rPr>
      <w:b/>
      <w:bCs/>
    </w:rPr>
  </w:style>
  <w:style w:type="character" w:customStyle="1" w:styleId="KommentarthemaZchn">
    <w:name w:val="Kommentarthema Zchn"/>
    <w:basedOn w:val="KommentartextZchn"/>
    <w:link w:val="Kommentarthema"/>
    <w:uiPriority w:val="99"/>
    <w:semiHidden/>
    <w:rsid w:val="009246D3"/>
    <w:rPr>
      <w:b/>
      <w:bCs/>
      <w:sz w:val="20"/>
      <w:szCs w:val="20"/>
    </w:rPr>
  </w:style>
  <w:style w:type="character" w:styleId="Hyperlink">
    <w:name w:val="Hyperlink"/>
    <w:basedOn w:val="Absatz-Standardschriftart"/>
    <w:uiPriority w:val="99"/>
    <w:unhideWhenUsed/>
    <w:rsid w:val="008800E4"/>
    <w:rPr>
      <w:color w:val="0563C1" w:themeColor="hyperlink"/>
      <w:u w:val="single"/>
    </w:rPr>
  </w:style>
  <w:style w:type="character" w:styleId="NichtaufgelsteErwhnung">
    <w:name w:val="Unresolved Mention"/>
    <w:basedOn w:val="Absatz-Standardschriftart"/>
    <w:uiPriority w:val="99"/>
    <w:semiHidden/>
    <w:unhideWhenUsed/>
    <w:rsid w:val="008800E4"/>
    <w:rPr>
      <w:color w:val="605E5C"/>
      <w:shd w:val="clear" w:color="auto" w:fill="E1DFDD"/>
    </w:rPr>
  </w:style>
  <w:style w:type="paragraph" w:styleId="Funotentext">
    <w:name w:val="footnote text"/>
    <w:basedOn w:val="Standard"/>
    <w:link w:val="FunotentextZchn"/>
    <w:uiPriority w:val="99"/>
    <w:semiHidden/>
    <w:unhideWhenUsed/>
    <w:rsid w:val="00EF47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F4770"/>
    <w:rPr>
      <w:sz w:val="20"/>
      <w:szCs w:val="20"/>
    </w:rPr>
  </w:style>
  <w:style w:type="character" w:styleId="Funotenzeichen">
    <w:name w:val="footnote reference"/>
    <w:basedOn w:val="Absatz-Standardschriftart"/>
    <w:uiPriority w:val="99"/>
    <w:semiHidden/>
    <w:unhideWhenUsed/>
    <w:rsid w:val="00EF4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19.sv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18.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24" Type="http://schemas.openxmlformats.org/officeDocument/2006/relationships/hyperlink" Target="https://www.lesen.bayern.de/fileadmin/user_upload/Lesen/Methoden/gesamter_Leseprozesse/Lesen_6-Schritte.pdf" TargetMode="External"/><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hyperlink" Target="https://www.lesen.bayern.de/fileadmin/user_upload/Lesen/Methoden/gesamter_Leseprozesse/Lesen_6-Schritte.pdf" TargetMode="External"/><Relationship Id="rId28" Type="http://schemas.openxmlformats.org/officeDocument/2006/relationships/image" Target="media/image1.emf"/><Relationship Id="rId36" Type="http://schemas.openxmlformats.org/officeDocument/2006/relationships/image" Target="media/image26.svg"/><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hyperlink" Target="https://www.lesen.bayern.de/fileadmin/user_upload/Lesen/Methoden/gesamter_Leseprozesse/Lautes_Denken.pdf" TargetMode="External"/><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3.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s://www.geo.de/geolino/mensch/2787-rtkl-jetzt-gehts-um-die-wurst" TargetMode="External"/><Relationship Id="rId2" Type="http://schemas.openxmlformats.org/officeDocument/2006/relationships/hyperlink" Target="https://www.geo.de/geolino/mensch/2787-rtkl-jetzt-gehts-um-die-wurst" TargetMode="External"/><Relationship Id="rId1" Type="http://schemas.openxmlformats.org/officeDocument/2006/relationships/image" Target="media/image27.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7E66-F0CB-43C7-9E71-B822C36B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7520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Kohnen</dc:creator>
  <dc:description/>
  <cp:lastModifiedBy>Ruisinger, Nina</cp:lastModifiedBy>
  <cp:revision>6</cp:revision>
  <cp:lastPrinted>2021-09-21T17:28:00Z</cp:lastPrinted>
  <dcterms:created xsi:type="dcterms:W3CDTF">2022-05-30T17:46:00Z</dcterms:created>
  <dcterms:modified xsi:type="dcterms:W3CDTF">2022-05-31T10:11:00Z</dcterms:modified>
</cp:coreProperties>
</file>