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07" w:rsidRDefault="00C65907" w:rsidP="00C65907">
      <w:pPr>
        <w:jc w:val="center"/>
        <w:rPr>
          <w:rFonts w:cs="Arial"/>
          <w:sz w:val="28"/>
          <w:szCs w:val="28"/>
        </w:rPr>
      </w:pPr>
      <w:r w:rsidRPr="00CB2E8C">
        <w:rPr>
          <w:rFonts w:cs="Arial"/>
          <w:sz w:val="28"/>
          <w:szCs w:val="28"/>
        </w:rPr>
        <w:t>Methoden zur Förderung der Lesekompetenz</w:t>
      </w:r>
    </w:p>
    <w:p w:rsidR="00C65907" w:rsidRPr="00CB2E8C" w:rsidRDefault="00C65907" w:rsidP="00C65907">
      <w:pPr>
        <w:jc w:val="center"/>
        <w:rPr>
          <w:rFonts w:cs="Arial"/>
          <w:sz w:val="28"/>
          <w:szCs w:val="28"/>
        </w:rPr>
      </w:pPr>
    </w:p>
    <w:p w:rsidR="00C65907" w:rsidRPr="005900B0" w:rsidRDefault="00C65907" w:rsidP="00C65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eastAsia="Times New Roman" w:cs="Arial"/>
          <w:color w:val="000000"/>
          <w:spacing w:val="5"/>
          <w:sz w:val="34"/>
          <w:szCs w:val="52"/>
        </w:rPr>
      </w:pPr>
      <w:r>
        <w:rPr>
          <w:rFonts w:eastAsia="Times New Roman" w:cs="Arial"/>
          <w:b/>
          <w:color w:val="000000"/>
          <w:spacing w:val="5"/>
          <w:sz w:val="34"/>
          <w:szCs w:val="52"/>
        </w:rPr>
        <w:t xml:space="preserve">Karikaturen lesen </w:t>
      </w:r>
      <w:r w:rsidR="0016423B">
        <w:rPr>
          <w:rFonts w:eastAsia="Times New Roman" w:cs="Arial"/>
          <w:b/>
          <w:color w:val="000000"/>
          <w:spacing w:val="5"/>
          <w:sz w:val="34"/>
          <w:szCs w:val="52"/>
        </w:rPr>
        <w:t>in sechs Schritten</w:t>
      </w:r>
    </w:p>
    <w:p w:rsidR="00C65907" w:rsidRDefault="00C65907" w:rsidP="00C65907">
      <w:pPr>
        <w:jc w:val="center"/>
        <w:rPr>
          <w:rFonts w:cs="Arial"/>
          <w:sz w:val="16"/>
        </w:rPr>
      </w:pPr>
    </w:p>
    <w:p w:rsidR="00C65907" w:rsidRPr="00516DB0" w:rsidRDefault="00C65907" w:rsidP="00C65907">
      <w:pPr>
        <w:jc w:val="center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C65907" w:rsidRPr="00516DB0" w:rsidTr="00F528A4">
        <w:tc>
          <w:tcPr>
            <w:tcW w:w="2376" w:type="dxa"/>
          </w:tcPr>
          <w:p w:rsidR="00C65907" w:rsidRPr="00974483" w:rsidRDefault="00C65907" w:rsidP="00F528A4">
            <w:pPr>
              <w:rPr>
                <w:rFonts w:cs="Arial"/>
                <w:b/>
                <w:highlight w:val="yellow"/>
              </w:rPr>
            </w:pPr>
            <w:r w:rsidRPr="00974483">
              <w:rPr>
                <w:rFonts w:cs="Arial"/>
                <w:b/>
              </w:rPr>
              <w:t>Schulart(en)</w:t>
            </w:r>
          </w:p>
        </w:tc>
        <w:tc>
          <w:tcPr>
            <w:tcW w:w="6910" w:type="dxa"/>
          </w:tcPr>
          <w:p w:rsidR="00C65907" w:rsidRPr="00516DB0" w:rsidRDefault="00B37B34" w:rsidP="00F528A4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a</w:t>
            </w:r>
            <w:r w:rsidR="00C65907" w:rsidRPr="00974483">
              <w:rPr>
                <w:rFonts w:cs="Arial"/>
              </w:rPr>
              <w:t>lle</w:t>
            </w:r>
          </w:p>
        </w:tc>
      </w:tr>
      <w:tr w:rsidR="00C65907" w:rsidRPr="00516DB0" w:rsidTr="00F528A4">
        <w:tc>
          <w:tcPr>
            <w:tcW w:w="2376" w:type="dxa"/>
          </w:tcPr>
          <w:p w:rsidR="00C65907" w:rsidRPr="00974483" w:rsidRDefault="00C65907" w:rsidP="00F528A4">
            <w:pPr>
              <w:rPr>
                <w:rFonts w:cs="Arial"/>
                <w:b/>
                <w:highlight w:val="yellow"/>
              </w:rPr>
            </w:pPr>
            <w:r w:rsidRPr="00974483">
              <w:rPr>
                <w:rFonts w:cs="Arial"/>
                <w:b/>
              </w:rPr>
              <w:t>Jahrgangsstufe(n)</w:t>
            </w:r>
          </w:p>
        </w:tc>
        <w:tc>
          <w:tcPr>
            <w:tcW w:w="6910" w:type="dxa"/>
          </w:tcPr>
          <w:p w:rsidR="00C65907" w:rsidRPr="00516DB0" w:rsidRDefault="00C65907" w:rsidP="00F528A4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5</w:t>
            </w:r>
            <w:r w:rsidRPr="00974483">
              <w:rPr>
                <w:rFonts w:cs="Arial"/>
              </w:rPr>
              <w:t xml:space="preserve"> – 13 (modifizieren je nach </w:t>
            </w:r>
            <w:proofErr w:type="spellStart"/>
            <w:r w:rsidRPr="00974483">
              <w:rPr>
                <w:rFonts w:cs="Arial"/>
              </w:rPr>
              <w:t>Jgst</w:t>
            </w:r>
            <w:proofErr w:type="spellEnd"/>
            <w:r w:rsidRPr="00974483">
              <w:rPr>
                <w:rFonts w:cs="Arial"/>
              </w:rPr>
              <w:t>.)</w:t>
            </w:r>
          </w:p>
        </w:tc>
      </w:tr>
      <w:tr w:rsidR="00C65907" w:rsidRPr="00516DB0" w:rsidTr="00F528A4">
        <w:tc>
          <w:tcPr>
            <w:tcW w:w="2376" w:type="dxa"/>
          </w:tcPr>
          <w:p w:rsidR="00C65907" w:rsidRPr="00974483" w:rsidRDefault="00C65907" w:rsidP="00F528A4">
            <w:pPr>
              <w:rPr>
                <w:rFonts w:cs="Arial"/>
                <w:b/>
                <w:highlight w:val="yellow"/>
              </w:rPr>
            </w:pPr>
            <w:r w:rsidRPr="00974483">
              <w:rPr>
                <w:rFonts w:cs="Arial"/>
                <w:b/>
              </w:rPr>
              <w:t>Fach/Fächer/</w:t>
            </w:r>
            <w:proofErr w:type="spellStart"/>
            <w:r w:rsidRPr="00974483">
              <w:rPr>
                <w:rFonts w:cs="Arial"/>
                <w:b/>
              </w:rPr>
              <w:t>fachüb</w:t>
            </w:r>
            <w:proofErr w:type="spellEnd"/>
            <w:r w:rsidRPr="00974483">
              <w:rPr>
                <w:rFonts w:cs="Arial"/>
                <w:b/>
              </w:rPr>
              <w:t>.</w:t>
            </w:r>
          </w:p>
        </w:tc>
        <w:tc>
          <w:tcPr>
            <w:tcW w:w="6910" w:type="dxa"/>
          </w:tcPr>
          <w:p w:rsidR="00C65907" w:rsidRPr="00516DB0" w:rsidRDefault="00C65907" w:rsidP="00F528A4">
            <w:pPr>
              <w:rPr>
                <w:rFonts w:cs="Arial"/>
                <w:highlight w:val="yellow"/>
              </w:rPr>
            </w:pPr>
            <w:r w:rsidRPr="00974483">
              <w:rPr>
                <w:rFonts w:cs="Arial"/>
              </w:rPr>
              <w:t>alle (modifizieren je nach Fach und Aufgabe)</w:t>
            </w:r>
          </w:p>
        </w:tc>
      </w:tr>
      <w:tr w:rsidR="00C65907" w:rsidRPr="00516DB0" w:rsidTr="00F528A4">
        <w:tc>
          <w:tcPr>
            <w:tcW w:w="2376" w:type="dxa"/>
          </w:tcPr>
          <w:p w:rsidR="00C65907" w:rsidRPr="00974483" w:rsidRDefault="00C65907" w:rsidP="00F528A4">
            <w:pPr>
              <w:rPr>
                <w:rFonts w:cs="Arial"/>
                <w:b/>
              </w:rPr>
            </w:pPr>
            <w:r w:rsidRPr="00974483">
              <w:rPr>
                <w:rFonts w:cs="Arial"/>
                <w:b/>
              </w:rPr>
              <w:t>Textarten</w:t>
            </w:r>
          </w:p>
        </w:tc>
        <w:tc>
          <w:tcPr>
            <w:tcW w:w="6910" w:type="dxa"/>
          </w:tcPr>
          <w:p w:rsidR="00C65907" w:rsidRPr="00516DB0" w:rsidRDefault="00C65907" w:rsidP="00F528A4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 xml:space="preserve">alle </w:t>
            </w:r>
          </w:p>
        </w:tc>
      </w:tr>
      <w:tr w:rsidR="00C65907" w:rsidRPr="00516DB0" w:rsidTr="00F528A4">
        <w:tc>
          <w:tcPr>
            <w:tcW w:w="2376" w:type="dxa"/>
          </w:tcPr>
          <w:p w:rsidR="00C65907" w:rsidRPr="00974483" w:rsidRDefault="00C65907" w:rsidP="00F528A4">
            <w:pPr>
              <w:rPr>
                <w:rFonts w:cs="Arial"/>
                <w:b/>
              </w:rPr>
            </w:pPr>
            <w:r w:rsidRPr="00974483">
              <w:rPr>
                <w:rFonts w:cs="Arial"/>
                <w:b/>
              </w:rPr>
              <w:t xml:space="preserve">Kurzbeschreibung </w:t>
            </w:r>
          </w:p>
        </w:tc>
        <w:tc>
          <w:tcPr>
            <w:tcW w:w="6910" w:type="dxa"/>
          </w:tcPr>
          <w:p w:rsidR="00C65907" w:rsidRPr="00516DB0" w:rsidRDefault="00C65907" w:rsidP="00C65907">
            <w:pPr>
              <w:rPr>
                <w:rFonts w:cs="Arial"/>
              </w:rPr>
            </w:pPr>
            <w:r w:rsidRPr="00974483">
              <w:rPr>
                <w:rFonts w:cs="Arial"/>
              </w:rPr>
              <w:t>Methode</w:t>
            </w:r>
            <w:r>
              <w:rPr>
                <w:rFonts w:cs="Arial"/>
              </w:rPr>
              <w:t xml:space="preserve"> zur Erschließung von Karikaturen</w:t>
            </w:r>
          </w:p>
        </w:tc>
      </w:tr>
      <w:tr w:rsidR="00C65907" w:rsidRPr="00516DB0" w:rsidTr="00F528A4">
        <w:tc>
          <w:tcPr>
            <w:tcW w:w="2376" w:type="dxa"/>
          </w:tcPr>
          <w:p w:rsidR="00C65907" w:rsidRPr="00974483" w:rsidRDefault="00C65907" w:rsidP="00F528A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Materialien</w:t>
            </w:r>
            <w:r w:rsidRPr="00974483">
              <w:rPr>
                <w:rFonts w:cs="Arial"/>
                <w:b/>
              </w:rPr>
              <w:t xml:space="preserve"> </w:t>
            </w:r>
          </w:p>
        </w:tc>
        <w:tc>
          <w:tcPr>
            <w:tcW w:w="6910" w:type="dxa"/>
          </w:tcPr>
          <w:p w:rsidR="00C65907" w:rsidRPr="00516DB0" w:rsidRDefault="00C65907" w:rsidP="00F528A4">
            <w:pPr>
              <w:spacing w:before="0"/>
              <w:rPr>
                <w:rFonts w:cs="Arial"/>
              </w:rPr>
            </w:pPr>
            <w:r>
              <w:rPr>
                <w:rFonts w:cs="Arial"/>
              </w:rPr>
              <w:t>Karikaturen, Methodenkarte</w:t>
            </w:r>
          </w:p>
        </w:tc>
      </w:tr>
    </w:tbl>
    <w:p w:rsidR="00C65907" w:rsidRDefault="00C65907" w:rsidP="00C65907">
      <w:pPr>
        <w:rPr>
          <w:rFonts w:cs="Arial"/>
        </w:rPr>
      </w:pPr>
    </w:p>
    <w:p w:rsidR="00C65907" w:rsidRDefault="00C65907"/>
    <w:tbl>
      <w:tblPr>
        <w:tblpPr w:leftFromText="141" w:rightFromText="141" w:vertAnchor="text" w:horzAnchor="margin" w:tblpY="-232"/>
        <w:tblW w:w="932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425"/>
      </w:tblGrid>
      <w:tr w:rsidR="00C65907" w:rsidTr="00C65907">
        <w:trPr>
          <w:trHeight w:val="565"/>
        </w:trPr>
        <w:tc>
          <w:tcPr>
            <w:tcW w:w="9322" w:type="dxa"/>
            <w:gridSpan w:val="2"/>
            <w:hideMark/>
          </w:tcPr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before="0" w:line="240" w:lineRule="auto"/>
              <w:ind w:left="0" w:right="-108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lastRenderedPageBreak/>
              <w:t xml:space="preserve">Grundmethode: Sechs Schritte zum erfolgreichen Lesen und Lösen von </w:t>
            </w:r>
          </w:p>
          <w:p w:rsidR="00C65907" w:rsidRDefault="00C65907" w:rsidP="00C65907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0" w:right="-108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 xml:space="preserve">Aufgaben – Anwendung auf Karikaturen </w:t>
            </w:r>
          </w:p>
          <w:p w:rsidR="00B37B34" w:rsidRDefault="00B37B34" w:rsidP="00C65907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0" w:right="-108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:rsidR="00B37B34" w:rsidRDefault="00B37B34" w:rsidP="00C65907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0" w:right="-108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C65907" w:rsidTr="00C65907">
        <w:tc>
          <w:tcPr>
            <w:tcW w:w="8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23B" w:rsidRPr="0016423B" w:rsidRDefault="0016423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2268" w:hanging="425"/>
              <w:rPr>
                <w:rFonts w:cs="Arial"/>
                <w:b/>
                <w:color w:val="000000"/>
                <w:szCs w:val="21"/>
              </w:rPr>
            </w:pPr>
          </w:p>
          <w:p w:rsidR="00C65907" w:rsidRPr="0016423B" w:rsidRDefault="0016423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2268" w:hanging="425"/>
              <w:rPr>
                <w:rFonts w:cs="Arial"/>
                <w:b/>
                <w:color w:val="000000"/>
                <w:szCs w:val="21"/>
              </w:rPr>
            </w:pPr>
            <w:r w:rsidRPr="0016423B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0EFD811C" wp14:editId="2E4EC8DE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130810</wp:posOffset>
                  </wp:positionV>
                  <wp:extent cx="643890" cy="666750"/>
                  <wp:effectExtent l="0" t="0" r="381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5907" w:rsidRPr="0016423B">
              <w:rPr>
                <w:rFonts w:cs="Arial"/>
                <w:b/>
                <w:color w:val="000000"/>
                <w:szCs w:val="21"/>
              </w:rPr>
              <w:t xml:space="preserve"> 1. </w:t>
            </w:r>
            <w:r w:rsidR="00C65907" w:rsidRPr="0016423B">
              <w:rPr>
                <w:rFonts w:cs="Arial"/>
                <w:b/>
                <w:color w:val="000000"/>
                <w:szCs w:val="21"/>
              </w:rPr>
              <w:tab/>
              <w:t>Vorwissen</w:t>
            </w:r>
          </w:p>
          <w:p w:rsidR="00C65907" w:rsidRPr="0016423B" w:rsidRDefault="0016423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40" w:line="240" w:lineRule="auto"/>
              <w:ind w:left="2552" w:hanging="284"/>
              <w:jc w:val="left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 xml:space="preserve">Worum geht es? </w:t>
            </w:r>
            <w:r w:rsidR="00C65907" w:rsidRPr="0016423B">
              <w:rPr>
                <w:rFonts w:cs="Arial"/>
                <w:color w:val="000000"/>
                <w:szCs w:val="21"/>
              </w:rPr>
              <w:t xml:space="preserve">→  erster Blick auf den Arbeitsauftrag (Was ist meine Aufgabe?) und </w:t>
            </w:r>
            <w:r w:rsidR="00A34F89">
              <w:rPr>
                <w:rFonts w:cs="Arial"/>
                <w:color w:val="000000"/>
                <w:szCs w:val="21"/>
              </w:rPr>
              <w:t>die Karikatur</w:t>
            </w:r>
            <w:r w:rsidR="00C65907" w:rsidRPr="0016423B">
              <w:rPr>
                <w:rFonts w:cs="Arial"/>
                <w:color w:val="000000"/>
                <w:szCs w:val="21"/>
              </w:rPr>
              <w:t xml:space="preserve"> (Titel bzw. Bildunterschrift, Text, Bild)</w:t>
            </w:r>
          </w:p>
          <w:p w:rsidR="00C65907" w:rsidRPr="0016423B" w:rsidRDefault="00C6590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40" w:line="240" w:lineRule="auto"/>
              <w:ind w:left="2552" w:hanging="284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>Was weiß ich schon zum Thema? → Sammeln Sie Vorwissen!</w:t>
            </w:r>
          </w:p>
          <w:p w:rsidR="00C65907" w:rsidRPr="0016423B" w:rsidRDefault="00C65907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40" w:line="240" w:lineRule="auto"/>
              <w:ind w:left="2552" w:hanging="284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>Was möchte ich wissen? → Stellen Sie Fragen an die Karikatur!</w:t>
            </w:r>
          </w:p>
          <w:p w:rsidR="0016423B" w:rsidRPr="0016423B" w:rsidRDefault="0016423B" w:rsidP="0016423B">
            <w:pPr>
              <w:pStyle w:val="Listenabsatz"/>
              <w:autoSpaceDE w:val="0"/>
              <w:autoSpaceDN w:val="0"/>
              <w:adjustRightInd w:val="0"/>
              <w:spacing w:before="0" w:after="40" w:line="240" w:lineRule="auto"/>
              <w:ind w:left="2552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51384E9" wp14:editId="68DEB436">
                  <wp:simplePos x="0" y="0"/>
                  <wp:positionH relativeFrom="column">
                    <wp:posOffset>4396105</wp:posOffset>
                  </wp:positionH>
                  <wp:positionV relativeFrom="paragraph">
                    <wp:posOffset>78105</wp:posOffset>
                  </wp:positionV>
                  <wp:extent cx="1085850" cy="588010"/>
                  <wp:effectExtent l="0" t="0" r="0" b="2540"/>
                  <wp:wrapNone/>
                  <wp:docPr id="19" name="Grafik 19" descr="C:\Users\di36pob\AppData\Local\Temp\helicopter-312742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36pob\AppData\Local\Temp\helicopter-312742_128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21"/>
                          <a:stretch/>
                        </pic:blipFill>
                        <pic:spPr bwMode="auto">
                          <a:xfrm>
                            <a:off x="0" y="0"/>
                            <a:ext cx="108585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5907" w:rsidRPr="0016423B" w:rsidRDefault="00C65907">
            <w:pPr>
              <w:autoSpaceDE w:val="0"/>
              <w:autoSpaceDN w:val="0"/>
              <w:adjustRightInd w:val="0"/>
              <w:spacing w:before="0" w:after="0" w:line="240" w:lineRule="auto"/>
              <w:ind w:left="357" w:hanging="357"/>
              <w:jc w:val="left"/>
              <w:rPr>
                <w:rFonts w:cs="Arial"/>
                <w:b/>
                <w:color w:val="000000"/>
                <w:szCs w:val="21"/>
              </w:rPr>
            </w:pPr>
            <w:r w:rsidRPr="0016423B">
              <w:rPr>
                <w:rFonts w:cs="Arial"/>
                <w:b/>
                <w:color w:val="000000"/>
                <w:szCs w:val="21"/>
              </w:rPr>
              <w:t xml:space="preserve">2. </w:t>
            </w:r>
            <w:r w:rsidRPr="0016423B">
              <w:rPr>
                <w:rFonts w:cs="Arial"/>
                <w:b/>
                <w:color w:val="000000"/>
                <w:szCs w:val="21"/>
              </w:rPr>
              <w:tab/>
              <w:t>Überfliegen</w:t>
            </w:r>
          </w:p>
          <w:p w:rsidR="00C65907" w:rsidRPr="0016423B" w:rsidRDefault="00C6590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60" w:line="240" w:lineRule="auto"/>
              <w:ind w:left="714" w:hanging="357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>Übe</w:t>
            </w:r>
            <w:r w:rsidR="00CD3784" w:rsidRPr="0016423B">
              <w:rPr>
                <w:rFonts w:cs="Arial"/>
                <w:color w:val="000000"/>
                <w:szCs w:val="21"/>
              </w:rPr>
              <w:t>rfliegen Sie die Karikatur: → Worum geht es?</w:t>
            </w:r>
          </w:p>
          <w:p w:rsidR="00C65907" w:rsidRPr="0016423B" w:rsidRDefault="00A34F89" w:rsidP="00A34F89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60" w:line="240" w:lineRule="auto"/>
              <w:ind w:left="714" w:hanging="357"/>
              <w:jc w:val="left"/>
              <w:rPr>
                <w:rFonts w:cs="Arial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cs="Arial"/>
                <w:color w:val="000000"/>
                <w:szCs w:val="21"/>
              </w:rPr>
              <w:t>Was wird kritisiert?</w:t>
            </w:r>
          </w:p>
          <w:p w:rsidR="0016423B" w:rsidRPr="0016423B" w:rsidRDefault="0016423B" w:rsidP="00A1709A">
            <w:pPr>
              <w:pStyle w:val="Listenabsatz"/>
              <w:autoSpaceDE w:val="0"/>
              <w:autoSpaceDN w:val="0"/>
              <w:adjustRightInd w:val="0"/>
              <w:spacing w:before="0" w:after="60" w:line="240" w:lineRule="auto"/>
              <w:ind w:left="714"/>
              <w:jc w:val="left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V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R</w:t>
            </w:r>
          </w:p>
        </w:tc>
      </w:tr>
      <w:tr w:rsidR="00C65907" w:rsidTr="00C65907"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23B" w:rsidRPr="0016423B" w:rsidRDefault="0016423B" w:rsidP="0016423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2268"/>
              <w:jc w:val="left"/>
              <w:rPr>
                <w:rFonts w:eastAsia="Batang" w:cs="Arial"/>
                <w:b/>
                <w:color w:val="000000"/>
                <w:szCs w:val="21"/>
              </w:rPr>
            </w:pPr>
          </w:p>
          <w:p w:rsidR="00C65907" w:rsidRPr="0016423B" w:rsidRDefault="0016423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2268" w:hanging="425"/>
              <w:jc w:val="left"/>
              <w:rPr>
                <w:rFonts w:eastAsia="Batang" w:cs="Arial"/>
                <w:b/>
                <w:color w:val="000000"/>
                <w:szCs w:val="21"/>
              </w:rPr>
            </w:pPr>
            <w:r w:rsidRPr="0016423B"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15847417" wp14:editId="1566517A">
                  <wp:simplePos x="0" y="0"/>
                  <wp:positionH relativeFrom="column">
                    <wp:posOffset>3786505</wp:posOffset>
                  </wp:positionH>
                  <wp:positionV relativeFrom="paragraph">
                    <wp:posOffset>120015</wp:posOffset>
                  </wp:positionV>
                  <wp:extent cx="608473" cy="552450"/>
                  <wp:effectExtent l="0" t="0" r="127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biLevel thresh="75000"/>
                          </a:blip>
                          <a:srcRect l="21677" t="24689" r="21098" b="23410"/>
                          <a:stretch/>
                        </pic:blipFill>
                        <pic:spPr bwMode="auto">
                          <a:xfrm>
                            <a:off x="0" y="0"/>
                            <a:ext cx="608473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907" w:rsidRPr="0016423B">
              <w:rPr>
                <w:rFonts w:eastAsia="Batang" w:cs="Arial"/>
                <w:b/>
                <w:color w:val="000000"/>
                <w:szCs w:val="21"/>
              </w:rPr>
              <w:t>Lesen</w:t>
            </w:r>
          </w:p>
          <w:p w:rsidR="00C65907" w:rsidRPr="0016423B" w:rsidRDefault="00A1709A" w:rsidP="0016423B">
            <w:pPr>
              <w:autoSpaceDE w:val="0"/>
              <w:autoSpaceDN w:val="0"/>
              <w:adjustRightInd w:val="0"/>
              <w:spacing w:before="0" w:after="0" w:line="240" w:lineRule="auto"/>
              <w:contextualSpacing/>
              <w:jc w:val="left"/>
              <w:rPr>
                <w:rFonts w:eastAsia="Batang" w:cs="Arial"/>
                <w:color w:val="000000"/>
                <w:szCs w:val="21"/>
              </w:rPr>
            </w:pPr>
            <w:r w:rsidRPr="0016423B">
              <w:rPr>
                <w:rFonts w:eastAsia="Batang" w:cs="Arial"/>
                <w:color w:val="000000"/>
                <w:szCs w:val="21"/>
              </w:rPr>
              <w:t xml:space="preserve">Betrachten </w:t>
            </w:r>
            <w:r w:rsidR="00C65907" w:rsidRPr="0016423B">
              <w:rPr>
                <w:rFonts w:eastAsia="Batang" w:cs="Arial"/>
                <w:color w:val="000000"/>
                <w:szCs w:val="21"/>
              </w:rPr>
              <w:t xml:space="preserve">Sie die </w:t>
            </w:r>
            <w:r w:rsidRPr="0016423B">
              <w:rPr>
                <w:rFonts w:eastAsia="Batang" w:cs="Arial"/>
                <w:color w:val="000000"/>
                <w:szCs w:val="21"/>
              </w:rPr>
              <w:t xml:space="preserve">Karikatur </w:t>
            </w:r>
            <w:r w:rsidR="00C65907" w:rsidRPr="0016423B">
              <w:rPr>
                <w:rFonts w:eastAsia="Batang" w:cs="Arial"/>
                <w:color w:val="000000"/>
                <w:szCs w:val="21"/>
              </w:rPr>
              <w:t>ganz genau!</w:t>
            </w:r>
          </w:p>
          <w:p w:rsidR="00A1709A" w:rsidRPr="0016423B" w:rsidRDefault="00A1709A" w:rsidP="00A1709A">
            <w:pPr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6423B">
              <w:rPr>
                <w:rFonts w:cs="Arial"/>
                <w:color w:val="000000"/>
                <w:szCs w:val="21"/>
              </w:rPr>
              <w:t xml:space="preserve">Welche </w:t>
            </w:r>
            <w:r w:rsidRPr="0016423B">
              <w:t>Personen sind abgebildet?</w:t>
            </w:r>
          </w:p>
          <w:p w:rsidR="00A1709A" w:rsidRPr="0016423B" w:rsidRDefault="00B37B34" w:rsidP="00A1709A">
            <w:pPr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6423B">
              <w:t>Wie gehen sie miteinander um? Was sagen s</w:t>
            </w:r>
            <w:r w:rsidR="00A1709A" w:rsidRPr="0016423B">
              <w:t>ie?</w:t>
            </w:r>
          </w:p>
          <w:p w:rsidR="00A1709A" w:rsidRPr="0016423B" w:rsidRDefault="00A1709A" w:rsidP="00A1709A">
            <w:pPr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6423B">
              <w:t>Welche Sachverhalte oder Dinge sind dargestellt?</w:t>
            </w:r>
          </w:p>
          <w:p w:rsidR="00A1709A" w:rsidRPr="0016423B" w:rsidRDefault="00A1709A" w:rsidP="00A1709A">
            <w:pPr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6423B">
              <w:t>Wie wirken Titel/Unterschrift, etwaige Sprechblasen und die Zeichnung zusammen?</w:t>
            </w:r>
          </w:p>
          <w:p w:rsidR="00BE0572" w:rsidRPr="0016423B" w:rsidRDefault="0016423B" w:rsidP="00A1709A">
            <w:pPr>
              <w:numPr>
                <w:ilvl w:val="0"/>
                <w:numId w:val="7"/>
              </w:numPr>
              <w:spacing w:before="0" w:after="0" w:line="240" w:lineRule="auto"/>
              <w:jc w:val="left"/>
            </w:pPr>
            <w:r w:rsidRPr="0016423B">
              <w:rPr>
                <w:rFonts w:eastAsia="Batang" w:cs="Arial"/>
                <w:b/>
                <w:noProof/>
                <w:color w:val="000000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115074DD" wp14:editId="569FF6F5">
                  <wp:simplePos x="0" y="0"/>
                  <wp:positionH relativeFrom="column">
                    <wp:posOffset>4577080</wp:posOffset>
                  </wp:positionH>
                  <wp:positionV relativeFrom="paragraph">
                    <wp:posOffset>19685</wp:posOffset>
                  </wp:positionV>
                  <wp:extent cx="413385" cy="600075"/>
                  <wp:effectExtent l="0" t="0" r="5715" b="9525"/>
                  <wp:wrapNone/>
                  <wp:docPr id="22" name="Grafik 22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133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0572" w:rsidRPr="0016423B">
              <w:t>Gibt es Hinweise dazu, wo die Karikatur veröffentlicht wurde?</w:t>
            </w:r>
          </w:p>
          <w:p w:rsidR="0016423B" w:rsidRPr="0016423B" w:rsidRDefault="0016423B" w:rsidP="0016423B">
            <w:pPr>
              <w:spacing w:before="0" w:after="0" w:line="240" w:lineRule="auto"/>
              <w:ind w:left="720"/>
              <w:jc w:val="left"/>
            </w:pPr>
          </w:p>
          <w:p w:rsidR="00C65907" w:rsidRPr="0016423B" w:rsidRDefault="00C6590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jc w:val="left"/>
              <w:rPr>
                <w:rFonts w:eastAsia="Batang" w:cs="Arial"/>
                <w:b/>
                <w:color w:val="000000"/>
                <w:szCs w:val="21"/>
              </w:rPr>
            </w:pPr>
            <w:r w:rsidRPr="0016423B">
              <w:rPr>
                <w:rFonts w:eastAsia="Batang" w:cs="Arial"/>
                <w:b/>
                <w:color w:val="000000"/>
                <w:szCs w:val="21"/>
              </w:rPr>
              <w:t>Hineinschreiben / Notizen machen</w:t>
            </w:r>
          </w:p>
          <w:p w:rsidR="00C65907" w:rsidRPr="0016423B" w:rsidRDefault="00C659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jc w:val="left"/>
              <w:rPr>
                <w:rFonts w:eastAsia="Batang" w:cs="Arial"/>
                <w:color w:val="000000"/>
                <w:szCs w:val="21"/>
              </w:rPr>
            </w:pPr>
            <w:r w:rsidRPr="0016423B">
              <w:rPr>
                <w:rFonts w:eastAsia="Batang" w:cs="Arial"/>
                <w:color w:val="000000"/>
                <w:szCs w:val="21"/>
              </w:rPr>
              <w:t>Wenn es sich um ein Arbeitsblatt handelt: Markieren Sie Auffälliges!</w:t>
            </w:r>
          </w:p>
          <w:p w:rsidR="00C65907" w:rsidRPr="0016423B" w:rsidRDefault="00C659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 w:line="240" w:lineRule="auto"/>
              <w:contextualSpacing/>
              <w:jc w:val="left"/>
              <w:rPr>
                <w:rFonts w:eastAsia="Batang"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 xml:space="preserve">Nutzen Sie Symbole (z. B. </w:t>
            </w:r>
            <w:proofErr w:type="gramStart"/>
            <w:r w:rsidRPr="0016423B">
              <w:rPr>
                <w:rFonts w:cs="Arial"/>
                <w:color w:val="000000"/>
                <w:szCs w:val="21"/>
              </w:rPr>
              <w:t xml:space="preserve">wichtig </w:t>
            </w:r>
            <w:r w:rsidRPr="0016423B">
              <w:rPr>
                <w:rFonts w:cs="Arial"/>
                <w:b/>
                <w:i/>
                <w:color w:val="000000"/>
                <w:szCs w:val="21"/>
              </w:rPr>
              <w:t>!</w:t>
            </w:r>
            <w:proofErr w:type="gramEnd"/>
            <w:r w:rsidRPr="0016423B">
              <w:rPr>
                <w:rFonts w:cs="Arial"/>
                <w:color w:val="000000"/>
                <w:szCs w:val="21"/>
              </w:rPr>
              <w:t>, unklar</w:t>
            </w:r>
            <w:r w:rsidRPr="0016423B">
              <w:rPr>
                <w:rFonts w:cs="Arial"/>
                <w:b/>
                <w:i/>
                <w:color w:val="000000"/>
                <w:szCs w:val="21"/>
              </w:rPr>
              <w:t xml:space="preserve"> ?</w:t>
            </w:r>
            <w:r w:rsidRPr="0016423B">
              <w:rPr>
                <w:rFonts w:cs="Arial"/>
                <w:color w:val="000000"/>
                <w:szCs w:val="21"/>
              </w:rPr>
              <w:t xml:space="preserve">, </w:t>
            </w:r>
            <w:proofErr w:type="spellStart"/>
            <w:r w:rsidRPr="0016423B">
              <w:rPr>
                <w:rFonts w:cs="Arial"/>
                <w:color w:val="000000"/>
                <w:szCs w:val="21"/>
              </w:rPr>
              <w:t>Zshg</w:t>
            </w:r>
            <w:proofErr w:type="spellEnd"/>
            <w:r w:rsidRPr="0016423B">
              <w:rPr>
                <w:rFonts w:cs="Arial"/>
                <w:color w:val="000000"/>
                <w:szCs w:val="21"/>
              </w:rPr>
              <w:t>.:</w:t>
            </w:r>
            <w:r w:rsidRPr="0016423B">
              <w:rPr>
                <w:rFonts w:cs="Arial"/>
                <w:b/>
                <w:i/>
                <w:color w:val="000000"/>
                <w:szCs w:val="21"/>
              </w:rPr>
              <w:t xml:space="preserve"> </w:t>
            </w:r>
            <w:r w:rsidRPr="0016423B">
              <w:rPr>
                <w:rFonts w:cs="Arial"/>
                <w:b/>
                <w:i/>
                <w:color w:val="000000"/>
                <w:szCs w:val="21"/>
              </w:rPr>
              <w:sym w:font="Wingdings 3" w:char="F026"/>
            </w:r>
            <w:r w:rsidRPr="0016423B">
              <w:rPr>
                <w:rFonts w:cs="Arial"/>
                <w:b/>
                <w:i/>
                <w:color w:val="000000"/>
                <w:szCs w:val="21"/>
              </w:rPr>
              <w:t xml:space="preserve"> </w:t>
            </w:r>
            <w:r w:rsidRPr="0016423B">
              <w:rPr>
                <w:rFonts w:cs="Arial"/>
                <w:color w:val="000000"/>
                <w:szCs w:val="21"/>
              </w:rPr>
              <w:t>)!</w:t>
            </w:r>
          </w:p>
          <w:p w:rsidR="00C65907" w:rsidRPr="0016423B" w:rsidRDefault="00C6590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60" w:line="240" w:lineRule="auto"/>
              <w:contextualSpacing/>
              <w:jc w:val="left"/>
              <w:rPr>
                <w:rFonts w:eastAsia="Batang" w:cs="Arial"/>
                <w:color w:val="000000"/>
                <w:szCs w:val="21"/>
                <w:lang w:eastAsia="de-DE"/>
              </w:rPr>
            </w:pPr>
            <w:r w:rsidRPr="0016423B">
              <w:rPr>
                <w:rFonts w:eastAsia="Batang" w:cs="Arial"/>
                <w:color w:val="000000"/>
                <w:szCs w:val="21"/>
              </w:rPr>
              <w:t xml:space="preserve">Streichen Sie Ihnen unbekannte Begrifflichkeiten an und klären Sie sie entweder durch den Kontext oder durch Nachschlagen im Wörterbuch oder im Schulbuch! </w:t>
            </w:r>
          </w:p>
          <w:p w:rsidR="0016423B" w:rsidRPr="0016423B" w:rsidRDefault="0016423B" w:rsidP="0016423B">
            <w:pPr>
              <w:autoSpaceDE w:val="0"/>
              <w:autoSpaceDN w:val="0"/>
              <w:adjustRightInd w:val="0"/>
              <w:spacing w:before="0" w:after="60" w:line="240" w:lineRule="auto"/>
              <w:ind w:left="720"/>
              <w:contextualSpacing/>
              <w:jc w:val="left"/>
              <w:rPr>
                <w:rFonts w:eastAsia="Batang" w:cs="Arial"/>
                <w:color w:val="000000"/>
                <w:szCs w:val="21"/>
                <w:lang w:eastAsia="de-D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W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Ä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H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R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E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D</w:t>
            </w:r>
          </w:p>
        </w:tc>
      </w:tr>
      <w:tr w:rsidR="00C65907" w:rsidTr="00C65907"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423B" w:rsidRPr="0016423B" w:rsidRDefault="0016423B" w:rsidP="0016423B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2268"/>
              <w:jc w:val="left"/>
              <w:rPr>
                <w:rFonts w:cs="Arial"/>
                <w:b/>
                <w:color w:val="000000"/>
                <w:szCs w:val="21"/>
              </w:rPr>
            </w:pPr>
          </w:p>
          <w:p w:rsidR="00C65907" w:rsidRPr="0016423B" w:rsidRDefault="00C6590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ind w:left="2268" w:hanging="425"/>
              <w:jc w:val="left"/>
              <w:rPr>
                <w:rFonts w:cs="Arial"/>
                <w:b/>
                <w:color w:val="000000"/>
                <w:szCs w:val="21"/>
              </w:rPr>
            </w:pPr>
            <w:r w:rsidRPr="0016423B">
              <w:rPr>
                <w:rFonts w:cs="Arial"/>
                <w:b/>
                <w:color w:val="000000"/>
                <w:szCs w:val="21"/>
              </w:rPr>
              <w:t>Zusammenfassen und Einordnen</w:t>
            </w:r>
          </w:p>
          <w:p w:rsidR="00C65907" w:rsidRPr="0016423B" w:rsidRDefault="0016423B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2268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2305F592" wp14:editId="36AAB6A2">
                  <wp:simplePos x="0" y="0"/>
                  <wp:positionH relativeFrom="column">
                    <wp:posOffset>319404</wp:posOffset>
                  </wp:positionH>
                  <wp:positionV relativeFrom="paragraph">
                    <wp:posOffset>30479</wp:posOffset>
                  </wp:positionV>
                  <wp:extent cx="563015" cy="809625"/>
                  <wp:effectExtent l="0" t="0" r="889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>
                            <a:biLevel thresh="75000"/>
                          </a:blip>
                          <a:srcRect l="44075" t="21565" r="41330" b="48683"/>
                          <a:stretch/>
                        </pic:blipFill>
                        <pic:spPr bwMode="auto">
                          <a:xfrm>
                            <a:off x="0" y="0"/>
                            <a:ext cx="567707" cy="816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5907" w:rsidRPr="0016423B">
              <w:rPr>
                <w:rFonts w:cs="Arial"/>
                <w:color w:val="000000"/>
                <w:szCs w:val="21"/>
              </w:rPr>
              <w:t>Ordnen Sie Ihre Notizen</w:t>
            </w:r>
            <w:r w:rsidR="00BE0572" w:rsidRPr="0016423B">
              <w:rPr>
                <w:rFonts w:cs="Arial"/>
                <w:color w:val="000000"/>
                <w:szCs w:val="21"/>
              </w:rPr>
              <w:t xml:space="preserve"> und nehmen Sie Ergänzungen vor</w:t>
            </w:r>
          </w:p>
          <w:p w:rsidR="00C65907" w:rsidRPr="0016423B" w:rsidRDefault="00C65907" w:rsidP="00BE057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268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>→  Formulieren Sie auf</w:t>
            </w:r>
            <w:r w:rsidR="00BE0572" w:rsidRPr="0016423B">
              <w:rPr>
                <w:rFonts w:cs="Arial"/>
                <w:color w:val="000000"/>
                <w:szCs w:val="21"/>
              </w:rPr>
              <w:t xml:space="preserve"> der Basis Ihrer Notizen Thesen: Wird Kritik geübt an politischen, gesellschaftlichen oder allgemein gültigen Zuständen? Wie genau wird das durch die Karikatur vermittelt?</w:t>
            </w:r>
          </w:p>
          <w:p w:rsidR="00C65907" w:rsidRPr="0016423B" w:rsidRDefault="00C65907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40" w:after="0" w:line="240" w:lineRule="auto"/>
              <w:ind w:left="2269" w:hanging="284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 xml:space="preserve">Bewerten Sie die Darstellung der </w:t>
            </w:r>
            <w:r w:rsidR="00A34F89">
              <w:rPr>
                <w:rFonts w:cs="Arial"/>
                <w:color w:val="000000"/>
                <w:szCs w:val="21"/>
              </w:rPr>
              <w:t>Karikatur</w:t>
            </w:r>
            <w:r w:rsidRPr="0016423B">
              <w:rPr>
                <w:rFonts w:cs="Arial"/>
                <w:color w:val="000000"/>
                <w:szCs w:val="21"/>
              </w:rPr>
              <w:t>!</w:t>
            </w:r>
          </w:p>
          <w:p w:rsidR="00C65907" w:rsidRPr="0016423B" w:rsidRDefault="00C6590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268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4E2D4176" wp14:editId="39353930">
                  <wp:simplePos x="0" y="0"/>
                  <wp:positionH relativeFrom="column">
                    <wp:posOffset>4680204</wp:posOffset>
                  </wp:positionH>
                  <wp:positionV relativeFrom="paragraph">
                    <wp:posOffset>145415</wp:posOffset>
                  </wp:positionV>
                  <wp:extent cx="842645" cy="937260"/>
                  <wp:effectExtent l="0" t="0" r="0" b="0"/>
                  <wp:wrapNone/>
                  <wp:docPr id="1" name="Grafik 1" descr="Bildergebnis für wiederho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 descr="Bildergebnis für wiederho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0572" w:rsidRPr="0016423B">
              <w:rPr>
                <w:rFonts w:cs="Arial"/>
                <w:color w:val="000000"/>
                <w:szCs w:val="21"/>
              </w:rPr>
              <w:t xml:space="preserve">→ Wie sorgfältig ist die Karikatur gestaltet? Wie ist ihre Aussagekraft einzuschätzen? </w:t>
            </w:r>
          </w:p>
          <w:p w:rsidR="0016423B" w:rsidRPr="0016423B" w:rsidRDefault="0016423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268"/>
              <w:jc w:val="left"/>
              <w:rPr>
                <w:rFonts w:cs="Arial"/>
                <w:color w:val="000000"/>
                <w:szCs w:val="21"/>
              </w:rPr>
            </w:pPr>
          </w:p>
          <w:p w:rsidR="00C65907" w:rsidRPr="0016423B" w:rsidRDefault="00C65907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cs="Arial"/>
                <w:b/>
                <w:color w:val="000000"/>
                <w:szCs w:val="21"/>
              </w:rPr>
            </w:pPr>
            <w:r w:rsidRPr="0016423B">
              <w:rPr>
                <w:rFonts w:cs="Arial"/>
                <w:b/>
                <w:color w:val="000000"/>
                <w:szCs w:val="21"/>
              </w:rPr>
              <w:t>Verarbeiten</w:t>
            </w:r>
          </w:p>
          <w:p w:rsidR="00C65907" w:rsidRPr="0016423B" w:rsidRDefault="00C65907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left"/>
              <w:rPr>
                <w:rFonts w:cs="Arial"/>
                <w:b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>Informieren Sie sich nochmals übe</w:t>
            </w:r>
            <w:r w:rsidR="003623FA" w:rsidRPr="0016423B">
              <w:rPr>
                <w:rFonts w:cs="Arial"/>
                <w:color w:val="000000"/>
                <w:szCs w:val="21"/>
              </w:rPr>
              <w:t>r den Arbeitsauftrag zur Karikatur!</w:t>
            </w:r>
          </w:p>
          <w:p w:rsidR="00C65907" w:rsidRPr="0016423B" w:rsidRDefault="00C65907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 xml:space="preserve">→ Sind alle zur Beantwortung notwendigen Informationen gesammelt? </w:t>
            </w:r>
            <w:r w:rsidRPr="0016423B">
              <w:rPr>
                <w:rFonts w:cs="Arial"/>
                <w:color w:val="000000"/>
                <w:szCs w:val="21"/>
              </w:rPr>
              <w:br/>
              <w:t xml:space="preserve">Falls nicht: Nehmen Sie Ergänzungen vor. </w:t>
            </w:r>
          </w:p>
          <w:p w:rsidR="00C65907" w:rsidRPr="0016423B" w:rsidRDefault="00C65907" w:rsidP="003623FA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left"/>
              <w:rPr>
                <w:rFonts w:cs="Arial"/>
                <w:color w:val="000000"/>
                <w:szCs w:val="21"/>
              </w:rPr>
            </w:pPr>
            <w:r w:rsidRPr="0016423B">
              <w:rPr>
                <w:rFonts w:cs="Arial"/>
                <w:color w:val="000000"/>
                <w:szCs w:val="21"/>
              </w:rPr>
              <w:t xml:space="preserve">Falls ja: Verfassen Sie einen Text! </w:t>
            </w:r>
          </w:p>
          <w:p w:rsidR="0016423B" w:rsidRPr="0016423B" w:rsidRDefault="0016423B" w:rsidP="003623FA">
            <w:pPr>
              <w:pStyle w:val="Listenabsatz"/>
              <w:autoSpaceDE w:val="0"/>
              <w:autoSpaceDN w:val="0"/>
              <w:adjustRightInd w:val="0"/>
              <w:spacing w:before="0" w:after="0" w:line="240" w:lineRule="auto"/>
              <w:ind w:left="357"/>
              <w:jc w:val="left"/>
              <w:rPr>
                <w:rFonts w:cs="Arial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</w:t>
            </w:r>
          </w:p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0" w:right="-108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H</w:t>
            </w:r>
          </w:p>
        </w:tc>
      </w:tr>
      <w:tr w:rsidR="00C65907" w:rsidTr="00C65907">
        <w:tc>
          <w:tcPr>
            <w:tcW w:w="9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65907" w:rsidRDefault="00C65907">
            <w:pPr>
              <w:pStyle w:val="Listenabsatz"/>
              <w:autoSpaceDE w:val="0"/>
              <w:autoSpaceDN w:val="0"/>
              <w:adjustRightInd w:val="0"/>
              <w:spacing w:before="60" w:after="0" w:line="240" w:lineRule="auto"/>
              <w:ind w:left="0" w:right="-108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D E M  L E S E N</w:t>
            </w:r>
          </w:p>
        </w:tc>
      </w:tr>
    </w:tbl>
    <w:p w:rsidR="007B1C95" w:rsidRDefault="007B1C95" w:rsidP="0016423B"/>
    <w:sectPr w:rsidR="007B1C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09" w:rsidRDefault="00885F09" w:rsidP="003B02CB">
      <w:pPr>
        <w:spacing w:before="0" w:after="0" w:line="240" w:lineRule="auto"/>
      </w:pPr>
      <w:r>
        <w:separator/>
      </w:r>
    </w:p>
  </w:endnote>
  <w:endnote w:type="continuationSeparator" w:id="0">
    <w:p w:rsidR="00885F09" w:rsidRDefault="00885F09" w:rsidP="003B02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CB" w:rsidRDefault="003B02C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CB" w:rsidRDefault="003B02C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CB" w:rsidRDefault="003B02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09" w:rsidRDefault="00885F09" w:rsidP="003B02CB">
      <w:pPr>
        <w:spacing w:before="0" w:after="0" w:line="240" w:lineRule="auto"/>
      </w:pPr>
      <w:r>
        <w:separator/>
      </w:r>
    </w:p>
  </w:footnote>
  <w:footnote w:type="continuationSeparator" w:id="0">
    <w:p w:rsidR="00885F09" w:rsidRDefault="00885F09" w:rsidP="003B02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CB" w:rsidRDefault="003B02C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CB" w:rsidRDefault="003B02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2CB" w:rsidRDefault="003B02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4F0A"/>
    <w:multiLevelType w:val="hybridMultilevel"/>
    <w:tmpl w:val="FD541062"/>
    <w:lvl w:ilvl="0" w:tplc="FCFABF82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271A3C4D"/>
    <w:multiLevelType w:val="hybridMultilevel"/>
    <w:tmpl w:val="9F60960C"/>
    <w:lvl w:ilvl="0" w:tplc="0407000F">
      <w:start w:val="3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03D13"/>
    <w:multiLevelType w:val="hybridMultilevel"/>
    <w:tmpl w:val="6BA87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07"/>
    <w:rsid w:val="000A2929"/>
    <w:rsid w:val="0016423B"/>
    <w:rsid w:val="003623FA"/>
    <w:rsid w:val="003B02CB"/>
    <w:rsid w:val="004845BF"/>
    <w:rsid w:val="006E18B9"/>
    <w:rsid w:val="007B1C95"/>
    <w:rsid w:val="00885F09"/>
    <w:rsid w:val="00A1709A"/>
    <w:rsid w:val="00A34F89"/>
    <w:rsid w:val="00A50832"/>
    <w:rsid w:val="00AA2DDF"/>
    <w:rsid w:val="00B37B34"/>
    <w:rsid w:val="00BE0572"/>
    <w:rsid w:val="00C65907"/>
    <w:rsid w:val="00C662B1"/>
    <w:rsid w:val="00CB33C2"/>
    <w:rsid w:val="00C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5907"/>
    <w:pPr>
      <w:spacing w:before="120" w:after="120"/>
      <w:jc w:val="both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590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02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2CB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3B02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2CB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5907"/>
    <w:pPr>
      <w:spacing w:before="120" w:after="120"/>
      <w:jc w:val="both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590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02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2CB"/>
    <w:rPr>
      <w:rFonts w:ascii="Arial" w:eastAsia="Calibri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3B02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2CB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https://image.freepik.com/freie-ikonen/zwei-kreisenden-pfeile_318-42504.jp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56EB-7F44-409E-B494-12D9CE90C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Braun</dc:creator>
  <cp:lastModifiedBy>Neugebauer, Christina</cp:lastModifiedBy>
  <cp:revision>6</cp:revision>
  <cp:lastPrinted>2018-06-13T09:51:00Z</cp:lastPrinted>
  <dcterms:created xsi:type="dcterms:W3CDTF">2018-02-06T17:16:00Z</dcterms:created>
  <dcterms:modified xsi:type="dcterms:W3CDTF">2018-07-16T14:31:00Z</dcterms:modified>
</cp:coreProperties>
</file>