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17F13" w:rsidRPr="00917F13" w:rsidTr="00917F1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3" w:rsidRPr="00917F13" w:rsidRDefault="00917F13" w:rsidP="00917F13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46128">
              <w:rPr>
                <w:rFonts w:ascii="Arial" w:hAnsi="Arial" w:cs="Arial"/>
                <w:sz w:val="2"/>
                <w:szCs w:val="2"/>
              </w:rPr>
              <w:br w:type="page"/>
            </w:r>
            <w:r w:rsidR="006C1B0C">
              <w:rPr>
                <w:rFonts w:ascii="Arial" w:hAnsi="Arial" w:cs="Arial"/>
                <w:b/>
                <w:sz w:val="30"/>
                <w:szCs w:val="30"/>
              </w:rPr>
              <w:t>Information</w:t>
            </w:r>
            <w:r w:rsidRPr="00917F13">
              <w:rPr>
                <w:rFonts w:ascii="Arial" w:hAnsi="Arial" w:cs="Arial"/>
                <w:b/>
                <w:sz w:val="30"/>
                <w:szCs w:val="30"/>
              </w:rPr>
              <w:t>sdarstellung</w:t>
            </w:r>
          </w:p>
          <w:p w:rsidR="00917F13" w:rsidRPr="00917F13" w:rsidRDefault="00E016C4" w:rsidP="00917F13">
            <w:pPr>
              <w:spacing w:before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Methodenkarte – Schüler/-in</w:t>
            </w:r>
          </w:p>
        </w:tc>
      </w:tr>
      <w:tr w:rsidR="00917F13" w:rsidRPr="00917F13" w:rsidTr="00917F1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3" w:rsidRPr="00917F13" w:rsidRDefault="00917F13" w:rsidP="00917F13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Bei diesem Schritt geht es darum, dass ihr die gefundenen Informationen sin</w:t>
            </w:r>
            <w:r w:rsidR="00C42BE5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n</w:t>
            </w: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voll ordnet und zur Weitergabe an andere aufbereitet. </w:t>
            </w:r>
          </w:p>
          <w:p w:rsidR="00546128" w:rsidRDefault="00917F13" w:rsidP="00917F13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Als Grundlage für die Strukturierung und Weitergabe eignet sich besonders gut ein </w:t>
            </w:r>
            <w:r w:rsidRPr="00917F13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Lernplakat</w:t>
            </w: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(auf Papier oder auch digital). </w:t>
            </w:r>
          </w:p>
          <w:p w:rsidR="00917F13" w:rsidRPr="00917F13" w:rsidRDefault="00917F13" w:rsidP="00917F13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Insbesondere beim eventuellen </w:t>
            </w:r>
            <w:r w:rsidRPr="00917F13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Teilen der Ergebnisse</w:t>
            </w: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in sozialen Netzwerken (oder bei anderen Veröffentlichungen) gilt es</w:t>
            </w:r>
            <w:r w:rsidR="00546128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,</w:t>
            </w: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spezielle Regeln zu beachten.</w:t>
            </w:r>
          </w:p>
        </w:tc>
      </w:tr>
      <w:tr w:rsidR="00917F13" w:rsidRPr="00917F13" w:rsidTr="00917F13">
        <w:trPr>
          <w:trHeight w:val="300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3" w:rsidRPr="00917F13" w:rsidRDefault="00917F13" w:rsidP="005461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7F13">
              <w:rPr>
                <w:rFonts w:ascii="Arial" w:hAnsi="Arial" w:cs="Arial"/>
                <w:b/>
                <w:sz w:val="24"/>
                <w:szCs w:val="24"/>
              </w:rPr>
              <w:t>Ein Lernplakat erstellen:</w:t>
            </w:r>
          </w:p>
          <w:p w:rsidR="00917F13" w:rsidRPr="00546128" w:rsidRDefault="00917F13" w:rsidP="00546128">
            <w:pPr>
              <w:pStyle w:val="Listenabsatz"/>
              <w:numPr>
                <w:ilvl w:val="0"/>
                <w:numId w:val="19"/>
              </w:numPr>
              <w:spacing w:line="25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128">
              <w:rPr>
                <w:rFonts w:ascii="Arial" w:hAnsi="Arial" w:cs="Arial"/>
                <w:sz w:val="24"/>
                <w:szCs w:val="24"/>
              </w:rPr>
              <w:t>Schreibt zunächst die wichtigsten Informationen, die ihr zu eurem Thema gesammelt habt, übersichtlich auf Karteikarten.</w:t>
            </w:r>
          </w:p>
          <w:p w:rsidR="003B5AB6" w:rsidRPr="003B5AB6" w:rsidRDefault="00917F13" w:rsidP="003B5AB6">
            <w:pPr>
              <w:pStyle w:val="Listenabsatz"/>
              <w:numPr>
                <w:ilvl w:val="0"/>
                <w:numId w:val="19"/>
              </w:numPr>
              <w:spacing w:line="25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128">
              <w:rPr>
                <w:rFonts w:ascii="Arial" w:hAnsi="Arial" w:cs="Arial"/>
                <w:sz w:val="24"/>
                <w:szCs w:val="24"/>
              </w:rPr>
              <w:t xml:space="preserve">Legt die Karten nach Themenbereichen sortiert auf einen großen Bogen Papier. Ordnet ihnen Oberbegriffe zu. </w:t>
            </w:r>
          </w:p>
          <w:p w:rsidR="003B5AB6" w:rsidRDefault="00917F13" w:rsidP="003B5AB6">
            <w:pPr>
              <w:pStyle w:val="Listenabsatz"/>
              <w:numPr>
                <w:ilvl w:val="0"/>
                <w:numId w:val="19"/>
              </w:numPr>
              <w:spacing w:line="25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128">
              <w:rPr>
                <w:rFonts w:ascii="Arial" w:hAnsi="Arial" w:cs="Arial"/>
                <w:sz w:val="24"/>
                <w:szCs w:val="24"/>
              </w:rPr>
              <w:t>Wählt die Informationen aus, die auf dem Plakat erscheinen sollen. Mit Bildern und Diagrammen sorgt ihr für mehr Anschaulichkeit.</w:t>
            </w:r>
          </w:p>
          <w:p w:rsidR="00917F13" w:rsidRDefault="00917F13" w:rsidP="00546128">
            <w:pPr>
              <w:pStyle w:val="Listenabsatz"/>
              <w:numPr>
                <w:ilvl w:val="0"/>
                <w:numId w:val="19"/>
              </w:numPr>
              <w:spacing w:line="25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AB6">
              <w:rPr>
                <w:rFonts w:ascii="Arial" w:hAnsi="Arial" w:cs="Arial"/>
                <w:sz w:val="24"/>
                <w:szCs w:val="24"/>
              </w:rPr>
              <w:t>Überlegt euch einen Plakataufbau, der z</w:t>
            </w:r>
            <w:r w:rsidR="003B5AB6">
              <w:rPr>
                <w:rFonts w:ascii="Arial" w:hAnsi="Arial" w:cs="Arial"/>
                <w:sz w:val="24"/>
                <w:szCs w:val="24"/>
              </w:rPr>
              <w:t>ur Struktur eures Themas passt, z. B.:</w:t>
            </w: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F13"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15444684" wp14:editId="7751F989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-302450</wp:posOffset>
                  </wp:positionV>
                  <wp:extent cx="3118485" cy="2267585"/>
                  <wp:effectExtent l="0" t="0" r="5715" b="0"/>
                  <wp:wrapNone/>
                  <wp:docPr id="17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8" t="4070" r="9816" b="2907"/>
                          <a:stretch/>
                        </pic:blipFill>
                        <pic:spPr bwMode="auto">
                          <a:xfrm>
                            <a:off x="0" y="0"/>
                            <a:ext cx="3118485" cy="226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7F13">
              <w:rPr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1EDEF6D4" wp14:editId="6AAFF8CE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-2095500</wp:posOffset>
                  </wp:positionV>
                  <wp:extent cx="3255010" cy="1980565"/>
                  <wp:effectExtent l="0" t="0" r="2540" b="635"/>
                  <wp:wrapSquare wrapText="bothSides"/>
                  <wp:docPr id="1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010" cy="198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P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917F13" w:rsidP="003B5AB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F13">
              <w:rPr>
                <w:rFonts w:ascii="Arial" w:hAnsi="Arial" w:cs="Arial"/>
                <w:sz w:val="24"/>
                <w:szCs w:val="24"/>
                <w:u w:val="single"/>
              </w:rPr>
              <w:t>Digitale Alternative:</w:t>
            </w:r>
            <w:r w:rsidRPr="00917F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17F13" w:rsidRPr="00917F13" w:rsidRDefault="00917F13" w:rsidP="003B5AB6">
            <w:pPr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F13">
              <w:rPr>
                <w:rFonts w:ascii="Arial" w:hAnsi="Arial" w:cs="Arial"/>
                <w:sz w:val="24"/>
                <w:szCs w:val="24"/>
              </w:rPr>
              <w:t xml:space="preserve">Erstellt ein interaktives Poster mit </w:t>
            </w:r>
            <w:proofErr w:type="spellStart"/>
            <w:r w:rsidRPr="00917F13">
              <w:rPr>
                <w:rFonts w:ascii="Arial" w:hAnsi="Arial" w:cs="Arial"/>
                <w:sz w:val="24"/>
                <w:szCs w:val="24"/>
              </w:rPr>
              <w:t>Edu.Glogster</w:t>
            </w:r>
            <w:proofErr w:type="spellEnd"/>
            <w:r w:rsidRPr="00917F1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46128">
              <w:rPr>
                <w:rFonts w:ascii="Arial" w:hAnsi="Arial" w:cs="Arial"/>
                <w:color w:val="000000" w:themeColor="text1"/>
                <w:sz w:val="24"/>
                <w:szCs w:val="24"/>
              </w:rPr>
              <w:t>http://edu.glogster.com/</w:t>
            </w:r>
            <w:r w:rsidRPr="00917F13">
              <w:rPr>
                <w:rFonts w:ascii="Arial" w:hAnsi="Arial" w:cs="Arial"/>
                <w:color w:val="000000" w:themeColor="text1"/>
                <w:sz w:val="24"/>
                <w:szCs w:val="24"/>
              </w:rPr>
              <w:t>).</w:t>
            </w:r>
          </w:p>
        </w:tc>
      </w:tr>
    </w:tbl>
    <w:p w:rsidR="003B5AB6" w:rsidRDefault="003B5AB6">
      <w:r>
        <w:br w:type="page"/>
      </w: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17F13" w:rsidRPr="00917F13" w:rsidTr="00917F1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917F13" w:rsidRDefault="00917F13" w:rsidP="00917F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7F13">
              <w:rPr>
                <w:rFonts w:ascii="Arial" w:hAnsi="Arial" w:cs="Arial"/>
                <w:b/>
                <w:sz w:val="24"/>
                <w:szCs w:val="24"/>
              </w:rPr>
              <w:lastRenderedPageBreak/>
              <w:t>Teilen der Ergebnisse:</w:t>
            </w:r>
          </w:p>
          <w:p w:rsidR="00917F13" w:rsidRPr="00B17A81" w:rsidRDefault="00917F13" w:rsidP="00B17A81">
            <w:pPr>
              <w:pStyle w:val="Listenabsatz"/>
              <w:numPr>
                <w:ilvl w:val="0"/>
                <w:numId w:val="21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A81">
              <w:rPr>
                <w:rFonts w:ascii="Arial" w:hAnsi="Arial" w:cs="Arial"/>
                <w:sz w:val="24"/>
                <w:szCs w:val="24"/>
              </w:rPr>
              <w:t>Wenn ihr eure Ergebnisse nicht nur vor der Klasse mündlich vortragen, sondern auch z.</w:t>
            </w:r>
            <w:r w:rsidR="00546128" w:rsidRPr="00B17A81">
              <w:rPr>
                <w:rFonts w:ascii="Arial" w:hAnsi="Arial" w:cs="Arial"/>
                <w:sz w:val="24"/>
                <w:szCs w:val="24"/>
              </w:rPr>
              <w:t> </w:t>
            </w:r>
            <w:r w:rsidRPr="00B17A81">
              <w:rPr>
                <w:rFonts w:ascii="Arial" w:hAnsi="Arial" w:cs="Arial"/>
                <w:sz w:val="24"/>
                <w:szCs w:val="24"/>
              </w:rPr>
              <w:t xml:space="preserve">B. in einem Blog veröffentlichen bzw. euer </w:t>
            </w:r>
            <w:proofErr w:type="spellStart"/>
            <w:r w:rsidRPr="00B17A81">
              <w:rPr>
                <w:rFonts w:ascii="Arial" w:hAnsi="Arial" w:cs="Arial"/>
                <w:sz w:val="24"/>
                <w:szCs w:val="24"/>
              </w:rPr>
              <w:t>Glogster</w:t>
            </w:r>
            <w:proofErr w:type="spellEnd"/>
            <w:r w:rsidRPr="00B17A81">
              <w:rPr>
                <w:rFonts w:ascii="Arial" w:hAnsi="Arial" w:cs="Arial"/>
                <w:sz w:val="24"/>
                <w:szCs w:val="24"/>
              </w:rPr>
              <w:t xml:space="preserve">-Poster in sozialen Netzwerken teilen wollt, solltet ihr die verwendeten Quellen darauf hin prüfen, ob ihr dies dürft. </w:t>
            </w:r>
          </w:p>
          <w:p w:rsidR="00917F13" w:rsidRDefault="00917F13" w:rsidP="00B17A81">
            <w:pPr>
              <w:pStyle w:val="Listenabsatz"/>
              <w:numPr>
                <w:ilvl w:val="0"/>
                <w:numId w:val="21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A81">
              <w:rPr>
                <w:rFonts w:ascii="Arial" w:hAnsi="Arial" w:cs="Arial"/>
                <w:sz w:val="24"/>
                <w:szCs w:val="24"/>
              </w:rPr>
              <w:t xml:space="preserve">Ein sicherer Weg ist, wenn der Autor seine Quelle unter eine sog. Creative </w:t>
            </w:r>
            <w:proofErr w:type="spellStart"/>
            <w:r w:rsidRPr="00B17A81">
              <w:rPr>
                <w:rFonts w:ascii="Arial" w:hAnsi="Arial" w:cs="Arial"/>
                <w:sz w:val="24"/>
                <w:szCs w:val="24"/>
              </w:rPr>
              <w:t>Commons</w:t>
            </w:r>
            <w:proofErr w:type="spellEnd"/>
            <w:r w:rsidRPr="00B17A81">
              <w:rPr>
                <w:rFonts w:ascii="Arial" w:hAnsi="Arial" w:cs="Arial"/>
                <w:sz w:val="24"/>
                <w:szCs w:val="24"/>
              </w:rPr>
              <w:t xml:space="preserve">-Lizenz (CC) gestellt hat. Allerdings gibt es bei der Nutzung verschiedene Einschränkungen, die der Urheber festlegen kann. Eine Übersicht </w:t>
            </w:r>
            <w:r w:rsidR="002B5C7B">
              <w:rPr>
                <w:rFonts w:ascii="Arial" w:hAnsi="Arial" w:cs="Arial"/>
                <w:sz w:val="24"/>
                <w:szCs w:val="24"/>
              </w:rPr>
              <w:t>findet ihr unten</w:t>
            </w:r>
            <w:r w:rsidR="00546128" w:rsidRPr="00B17A81">
              <w:rPr>
                <w:rFonts w:ascii="Arial" w:hAnsi="Arial" w:cs="Arial"/>
                <w:sz w:val="24"/>
                <w:szCs w:val="24"/>
              </w:rPr>
              <w:t xml:space="preserve"> (am besten ist CC-0)</w:t>
            </w:r>
            <w:r w:rsidRPr="00B17A81">
              <w:rPr>
                <w:rFonts w:ascii="Arial" w:hAnsi="Arial" w:cs="Arial"/>
                <w:sz w:val="24"/>
                <w:szCs w:val="24"/>
              </w:rPr>
              <w:t xml:space="preserve">. Fragt </w:t>
            </w:r>
            <w:r w:rsidR="00546128" w:rsidRPr="00B17A81">
              <w:rPr>
                <w:rFonts w:ascii="Arial" w:hAnsi="Arial" w:cs="Arial"/>
                <w:sz w:val="24"/>
                <w:szCs w:val="24"/>
              </w:rPr>
              <w:t>ggf.</w:t>
            </w:r>
            <w:r w:rsidRPr="00B17A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128" w:rsidRPr="00B17A81">
              <w:rPr>
                <w:rFonts w:ascii="Arial" w:hAnsi="Arial" w:cs="Arial"/>
                <w:sz w:val="24"/>
                <w:szCs w:val="24"/>
              </w:rPr>
              <w:t>eure</w:t>
            </w:r>
            <w:r w:rsidRPr="00B17A81">
              <w:rPr>
                <w:rFonts w:ascii="Arial" w:hAnsi="Arial" w:cs="Arial"/>
                <w:sz w:val="24"/>
                <w:szCs w:val="24"/>
              </w:rPr>
              <w:t xml:space="preserve"> Lehrkraft!</w:t>
            </w:r>
          </w:p>
          <w:p w:rsidR="002B5C7B" w:rsidRDefault="002B5C7B" w:rsidP="002B5C7B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489"/>
              <w:gridCol w:w="4490"/>
            </w:tblGrid>
            <w:tr w:rsidR="002B5C7B" w:rsidRPr="002B5C7B" w:rsidTr="00F33C27">
              <w:tc>
                <w:tcPr>
                  <w:tcW w:w="4489" w:type="dxa"/>
                </w:tcPr>
                <w:p w:rsidR="002B5C7B" w:rsidRPr="002B5C7B" w:rsidRDefault="002B5C7B" w:rsidP="002B5C7B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Textkürzel</w:t>
                  </w:r>
                </w:p>
              </w:tc>
              <w:tc>
                <w:tcPr>
                  <w:tcW w:w="4490" w:type="dxa"/>
                </w:tcPr>
                <w:p w:rsidR="002B5C7B" w:rsidRPr="002B5C7B" w:rsidRDefault="002B5C7B" w:rsidP="002B5C7B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bedeutet…</w:t>
                  </w:r>
                </w:p>
              </w:tc>
            </w:tr>
            <w:tr w:rsidR="002B5C7B" w:rsidRPr="002B5C7B" w:rsidTr="00F33C27">
              <w:tc>
                <w:tcPr>
                  <w:tcW w:w="4489" w:type="dxa"/>
                </w:tcPr>
                <w:p w:rsidR="002B5C7B" w:rsidRPr="002B5C7B" w:rsidRDefault="002B5C7B" w:rsidP="002B5C7B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B5C7B">
                    <w:rPr>
                      <w:rFonts w:ascii="Arial" w:hAnsi="Arial" w:cs="Arial"/>
                      <w:sz w:val="24"/>
                      <w:szCs w:val="24"/>
                    </w:rPr>
                    <w:t>CC BY 3.0</w:t>
                  </w:r>
                </w:p>
              </w:tc>
              <w:tc>
                <w:tcPr>
                  <w:tcW w:w="4490" w:type="dxa"/>
                </w:tcPr>
                <w:p w:rsidR="002B5C7B" w:rsidRPr="002B5C7B" w:rsidRDefault="002B5C7B" w:rsidP="002B5C7B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Namensnennung</w:t>
                  </w:r>
                </w:p>
              </w:tc>
            </w:tr>
            <w:tr w:rsidR="002B5C7B" w:rsidRPr="002B5C7B" w:rsidTr="00F33C27">
              <w:tc>
                <w:tcPr>
                  <w:tcW w:w="4489" w:type="dxa"/>
                </w:tcPr>
                <w:p w:rsidR="002B5C7B" w:rsidRPr="002B5C7B" w:rsidRDefault="002B5C7B" w:rsidP="002B5C7B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CC BY-ND 3.0</w:t>
                  </w:r>
                </w:p>
              </w:tc>
              <w:tc>
                <w:tcPr>
                  <w:tcW w:w="4490" w:type="dxa"/>
                </w:tcPr>
                <w:p w:rsidR="002B5C7B" w:rsidRDefault="002B5C7B" w:rsidP="002B5C7B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Namensnennung, darf nicht verändert werden</w:t>
                  </w:r>
                </w:p>
              </w:tc>
            </w:tr>
            <w:tr w:rsidR="002B5C7B" w:rsidRPr="002B5C7B" w:rsidTr="00F33C27">
              <w:tc>
                <w:tcPr>
                  <w:tcW w:w="4489" w:type="dxa"/>
                </w:tcPr>
                <w:p w:rsidR="002B5C7B" w:rsidRDefault="002B5C7B" w:rsidP="002B5C7B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CC BY-NC 3.0</w:t>
                  </w:r>
                </w:p>
              </w:tc>
              <w:tc>
                <w:tcPr>
                  <w:tcW w:w="4490" w:type="dxa"/>
                </w:tcPr>
                <w:p w:rsidR="002B5C7B" w:rsidRDefault="002B5C7B" w:rsidP="002B5C7B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Namensnennung, nur nicht-kommerzielle Nutzung</w:t>
                  </w:r>
                </w:p>
              </w:tc>
            </w:tr>
            <w:tr w:rsidR="002B5C7B" w:rsidRPr="002B5C7B" w:rsidTr="00F33C27">
              <w:tc>
                <w:tcPr>
                  <w:tcW w:w="4489" w:type="dxa"/>
                </w:tcPr>
                <w:p w:rsidR="002B5C7B" w:rsidRDefault="002B5C7B" w:rsidP="002B5C7B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CC BY-NC-ND 3.0</w:t>
                  </w:r>
                </w:p>
              </w:tc>
              <w:tc>
                <w:tcPr>
                  <w:tcW w:w="4490" w:type="dxa"/>
                </w:tcPr>
                <w:p w:rsidR="002B5C7B" w:rsidRDefault="002B5C7B" w:rsidP="002B5C7B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Namensnennung, nur nicht-kommerzielle Nutzung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darf nicht verändert werden</w:t>
                  </w:r>
                </w:p>
              </w:tc>
            </w:tr>
            <w:tr w:rsidR="002B5C7B" w:rsidRPr="002B5C7B" w:rsidTr="00F33C27">
              <w:tc>
                <w:tcPr>
                  <w:tcW w:w="4489" w:type="dxa"/>
                </w:tcPr>
                <w:p w:rsidR="002B5C7B" w:rsidRDefault="002B5C7B" w:rsidP="002B5C7B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CC BY-NC-SA 3.0</w:t>
                  </w:r>
                </w:p>
              </w:tc>
              <w:tc>
                <w:tcPr>
                  <w:tcW w:w="4490" w:type="dxa"/>
                </w:tcPr>
                <w:p w:rsidR="002B5C7B" w:rsidRDefault="002B5C7B" w:rsidP="002B5C7B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Namensnennung, nur nicht-kommerzielle Nutzung, Weitergabe unter dieser Bedingung</w:t>
                  </w:r>
                </w:p>
              </w:tc>
            </w:tr>
            <w:tr w:rsidR="002B5C7B" w:rsidRPr="002B5C7B" w:rsidTr="00F33C27">
              <w:tc>
                <w:tcPr>
                  <w:tcW w:w="4489" w:type="dxa"/>
                </w:tcPr>
                <w:p w:rsidR="002B5C7B" w:rsidRDefault="002B5C7B" w:rsidP="002B5C7B">
                  <w:pPr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CC BY-SA 3.0</w:t>
                  </w:r>
                </w:p>
              </w:tc>
              <w:tc>
                <w:tcPr>
                  <w:tcW w:w="4490" w:type="dxa"/>
                </w:tcPr>
                <w:p w:rsidR="002B5C7B" w:rsidRDefault="002B5C7B" w:rsidP="002B5C7B">
                  <w:pPr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Namensnennung, Weitergabe unter dieser Bedingung</w:t>
                  </w:r>
                </w:p>
              </w:tc>
            </w:tr>
          </w:tbl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917F13" w:rsidRPr="00917F13" w:rsidRDefault="00917F13" w:rsidP="00B17A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917F13" w:rsidRDefault="00917F13" w:rsidP="00546128">
      <w:pPr>
        <w:jc w:val="both"/>
        <w:rPr>
          <w:rFonts w:ascii="Arial" w:hAnsi="Arial" w:cs="Arial"/>
          <w:sz w:val="2"/>
          <w:szCs w:val="2"/>
        </w:rPr>
      </w:pPr>
    </w:p>
    <w:p w:rsidR="00CA1787" w:rsidRDefault="00CA1787" w:rsidP="00546128">
      <w:pPr>
        <w:jc w:val="both"/>
        <w:rPr>
          <w:rFonts w:ascii="Arial" w:hAnsi="Arial" w:cs="Arial"/>
          <w:sz w:val="2"/>
          <w:szCs w:val="2"/>
        </w:rPr>
      </w:pPr>
    </w:p>
    <w:p w:rsidR="00CA1787" w:rsidRDefault="00CA1787" w:rsidP="00546128">
      <w:pPr>
        <w:jc w:val="both"/>
        <w:rPr>
          <w:rFonts w:ascii="Arial" w:hAnsi="Arial" w:cs="Arial"/>
          <w:sz w:val="2"/>
          <w:szCs w:val="2"/>
        </w:rPr>
      </w:pPr>
    </w:p>
    <w:p w:rsidR="00CA1787" w:rsidRDefault="00CA1787" w:rsidP="00546128">
      <w:pPr>
        <w:jc w:val="both"/>
        <w:rPr>
          <w:rFonts w:ascii="Arial" w:hAnsi="Arial" w:cs="Arial"/>
          <w:sz w:val="2"/>
          <w:szCs w:val="2"/>
        </w:rPr>
      </w:pPr>
    </w:p>
    <w:p w:rsidR="00CA1787" w:rsidRPr="00546128" w:rsidRDefault="00CA1787" w:rsidP="00546128">
      <w:pPr>
        <w:jc w:val="both"/>
        <w:rPr>
          <w:rFonts w:ascii="Arial" w:hAnsi="Arial" w:cs="Arial"/>
          <w:sz w:val="2"/>
          <w:szCs w:val="2"/>
        </w:rPr>
      </w:pPr>
    </w:p>
    <w:sectPr w:rsidR="00CA1787" w:rsidRPr="00546128" w:rsidSect="00DE7E3D">
      <w:headerReference w:type="default" r:id="rId11"/>
      <w:footerReference w:type="default" r:id="rId12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8AD" w:rsidRDefault="00BD28AD" w:rsidP="00DE7E3D">
      <w:pPr>
        <w:spacing w:after="0" w:line="240" w:lineRule="auto"/>
      </w:pPr>
      <w:r>
        <w:separator/>
      </w:r>
    </w:p>
  </w:endnote>
  <w:endnote w:type="continuationSeparator" w:id="0">
    <w:p w:rsidR="00BD28AD" w:rsidRDefault="00BD28AD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FC" w:rsidRDefault="00D57AFC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C6DBF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2C6DB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8AD" w:rsidRDefault="00BD28AD" w:rsidP="00DE7E3D">
      <w:pPr>
        <w:spacing w:after="0" w:line="240" w:lineRule="auto"/>
      </w:pPr>
      <w:r>
        <w:separator/>
      </w:r>
    </w:p>
  </w:footnote>
  <w:footnote w:type="continuationSeparator" w:id="0">
    <w:p w:rsidR="00BD28AD" w:rsidRDefault="00BD28AD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57AFC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57AFC" w:rsidRPr="00516DB0" w:rsidRDefault="00D57AFC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66A76337" wp14:editId="3E961D3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57AFC" w:rsidRPr="00516DB0" w:rsidRDefault="00D57AFC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57AFC" w:rsidRPr="00974483" w:rsidRDefault="00D57AFC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:rsidR="00D57AFC" w:rsidRPr="00516DB0" w:rsidRDefault="00D57AFC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E7516"/>
    <w:multiLevelType w:val="hybridMultilevel"/>
    <w:tmpl w:val="5D7CE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31671"/>
    <w:multiLevelType w:val="hybridMultilevel"/>
    <w:tmpl w:val="5078A20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71058F"/>
    <w:multiLevelType w:val="hybridMultilevel"/>
    <w:tmpl w:val="1C4A9400"/>
    <w:lvl w:ilvl="0" w:tplc="53E255D4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C4533"/>
    <w:multiLevelType w:val="hybridMultilevel"/>
    <w:tmpl w:val="1B26F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0E65"/>
    <w:multiLevelType w:val="hybridMultilevel"/>
    <w:tmpl w:val="EB248C7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35B6555C"/>
    <w:multiLevelType w:val="hybridMultilevel"/>
    <w:tmpl w:val="C57CD6F8"/>
    <w:lvl w:ilvl="0" w:tplc="1DC68572"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9A7991"/>
    <w:multiLevelType w:val="hybridMultilevel"/>
    <w:tmpl w:val="F13082B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26723"/>
    <w:multiLevelType w:val="hybridMultilevel"/>
    <w:tmpl w:val="E7AC5B7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EBE04D6"/>
    <w:multiLevelType w:val="hybridMultilevel"/>
    <w:tmpl w:val="4F56236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0133094"/>
    <w:multiLevelType w:val="hybridMultilevel"/>
    <w:tmpl w:val="A13E38CC"/>
    <w:lvl w:ilvl="0" w:tplc="0407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3">
    <w:nsid w:val="57BF1595"/>
    <w:multiLevelType w:val="hybridMultilevel"/>
    <w:tmpl w:val="3CC6C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A5910"/>
    <w:multiLevelType w:val="hybridMultilevel"/>
    <w:tmpl w:val="846EEE58"/>
    <w:lvl w:ilvl="0" w:tplc="2BFA5A1E">
      <w:numFmt w:val="bullet"/>
      <w:lvlText w:val=""/>
      <w:lvlJc w:val="left"/>
      <w:pPr>
        <w:ind w:left="3598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15">
    <w:nsid w:val="5CB606EC"/>
    <w:multiLevelType w:val="hybridMultilevel"/>
    <w:tmpl w:val="988E2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B7CAD"/>
    <w:multiLevelType w:val="hybridMultilevel"/>
    <w:tmpl w:val="3F5E5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B7668E"/>
    <w:multiLevelType w:val="hybridMultilevel"/>
    <w:tmpl w:val="754AFF3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642B1"/>
    <w:multiLevelType w:val="hybridMultilevel"/>
    <w:tmpl w:val="86283E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C2E8F"/>
    <w:multiLevelType w:val="hybridMultilevel"/>
    <w:tmpl w:val="3C7852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16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8"/>
  </w:num>
  <w:num w:numId="16">
    <w:abstractNumId w:val="5"/>
  </w:num>
  <w:num w:numId="17">
    <w:abstractNumId w:val="10"/>
  </w:num>
  <w:num w:numId="18">
    <w:abstractNumId w:val="15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0CB6"/>
    <w:rsid w:val="00014D3F"/>
    <w:rsid w:val="0003512A"/>
    <w:rsid w:val="00042D34"/>
    <w:rsid w:val="000618F2"/>
    <w:rsid w:val="00075BB7"/>
    <w:rsid w:val="000D7413"/>
    <w:rsid w:val="001122DD"/>
    <w:rsid w:val="001406D6"/>
    <w:rsid w:val="00141EC8"/>
    <w:rsid w:val="00170559"/>
    <w:rsid w:val="00171A54"/>
    <w:rsid w:val="00175D4F"/>
    <w:rsid w:val="001815A2"/>
    <w:rsid w:val="00181C8C"/>
    <w:rsid w:val="001858A9"/>
    <w:rsid w:val="00192191"/>
    <w:rsid w:val="001B57C8"/>
    <w:rsid w:val="001E699B"/>
    <w:rsid w:val="00212991"/>
    <w:rsid w:val="00224CB8"/>
    <w:rsid w:val="002272C9"/>
    <w:rsid w:val="00246D32"/>
    <w:rsid w:val="00253455"/>
    <w:rsid w:val="00267701"/>
    <w:rsid w:val="00272CDB"/>
    <w:rsid w:val="00286BA3"/>
    <w:rsid w:val="002B35C3"/>
    <w:rsid w:val="002B5C7B"/>
    <w:rsid w:val="002C6DBF"/>
    <w:rsid w:val="002E7F5C"/>
    <w:rsid w:val="0032023A"/>
    <w:rsid w:val="0033168F"/>
    <w:rsid w:val="0034071A"/>
    <w:rsid w:val="00343CB6"/>
    <w:rsid w:val="0038049A"/>
    <w:rsid w:val="00384637"/>
    <w:rsid w:val="003A3139"/>
    <w:rsid w:val="003B5AB6"/>
    <w:rsid w:val="003C24A7"/>
    <w:rsid w:val="003C7B3D"/>
    <w:rsid w:val="003D0E09"/>
    <w:rsid w:val="003F3607"/>
    <w:rsid w:val="003F3ECC"/>
    <w:rsid w:val="0045320E"/>
    <w:rsid w:val="00470780"/>
    <w:rsid w:val="0048606B"/>
    <w:rsid w:val="00494EDE"/>
    <w:rsid w:val="004A03D1"/>
    <w:rsid w:val="004A769E"/>
    <w:rsid w:val="004B0BA7"/>
    <w:rsid w:val="004C2B34"/>
    <w:rsid w:val="004C74C4"/>
    <w:rsid w:val="00502ABD"/>
    <w:rsid w:val="00516DB0"/>
    <w:rsid w:val="00546128"/>
    <w:rsid w:val="00554D17"/>
    <w:rsid w:val="00556C6F"/>
    <w:rsid w:val="00571427"/>
    <w:rsid w:val="00582276"/>
    <w:rsid w:val="00587B4D"/>
    <w:rsid w:val="00592F01"/>
    <w:rsid w:val="005A1AB9"/>
    <w:rsid w:val="005B2C32"/>
    <w:rsid w:val="005C05B8"/>
    <w:rsid w:val="005D1728"/>
    <w:rsid w:val="00602741"/>
    <w:rsid w:val="00642C33"/>
    <w:rsid w:val="00657B7F"/>
    <w:rsid w:val="006856CE"/>
    <w:rsid w:val="006C1B0C"/>
    <w:rsid w:val="006D5157"/>
    <w:rsid w:val="006F13D7"/>
    <w:rsid w:val="007745F7"/>
    <w:rsid w:val="00796488"/>
    <w:rsid w:val="007A64F1"/>
    <w:rsid w:val="007D0304"/>
    <w:rsid w:val="008164C7"/>
    <w:rsid w:val="0082045D"/>
    <w:rsid w:val="00840B66"/>
    <w:rsid w:val="00843320"/>
    <w:rsid w:val="00854FB0"/>
    <w:rsid w:val="00876533"/>
    <w:rsid w:val="00881715"/>
    <w:rsid w:val="008B2B05"/>
    <w:rsid w:val="008C3389"/>
    <w:rsid w:val="008D0F4F"/>
    <w:rsid w:val="008F02DA"/>
    <w:rsid w:val="008F3071"/>
    <w:rsid w:val="00917F13"/>
    <w:rsid w:val="009550A9"/>
    <w:rsid w:val="00955C10"/>
    <w:rsid w:val="00974483"/>
    <w:rsid w:val="009939D0"/>
    <w:rsid w:val="009A00BA"/>
    <w:rsid w:val="009A3434"/>
    <w:rsid w:val="009A3B1E"/>
    <w:rsid w:val="00A03ECF"/>
    <w:rsid w:val="00A04BF6"/>
    <w:rsid w:val="00A30E27"/>
    <w:rsid w:val="00A40688"/>
    <w:rsid w:val="00A77419"/>
    <w:rsid w:val="00A83921"/>
    <w:rsid w:val="00A97B87"/>
    <w:rsid w:val="00AB72A3"/>
    <w:rsid w:val="00AE1423"/>
    <w:rsid w:val="00B17A81"/>
    <w:rsid w:val="00B25BB0"/>
    <w:rsid w:val="00B31FC1"/>
    <w:rsid w:val="00B455CE"/>
    <w:rsid w:val="00B83BBA"/>
    <w:rsid w:val="00B86EA7"/>
    <w:rsid w:val="00BD28AD"/>
    <w:rsid w:val="00BE5206"/>
    <w:rsid w:val="00BF16B4"/>
    <w:rsid w:val="00BF7C00"/>
    <w:rsid w:val="00C21AC7"/>
    <w:rsid w:val="00C30163"/>
    <w:rsid w:val="00C42BE5"/>
    <w:rsid w:val="00C556E5"/>
    <w:rsid w:val="00C76262"/>
    <w:rsid w:val="00C83304"/>
    <w:rsid w:val="00C839CD"/>
    <w:rsid w:val="00C94AED"/>
    <w:rsid w:val="00CA0DCB"/>
    <w:rsid w:val="00CA1787"/>
    <w:rsid w:val="00CA48FA"/>
    <w:rsid w:val="00CB2E8C"/>
    <w:rsid w:val="00CB7879"/>
    <w:rsid w:val="00CF74B0"/>
    <w:rsid w:val="00D02312"/>
    <w:rsid w:val="00D11FA6"/>
    <w:rsid w:val="00D1370C"/>
    <w:rsid w:val="00D2779B"/>
    <w:rsid w:val="00D27AE9"/>
    <w:rsid w:val="00D3220D"/>
    <w:rsid w:val="00D57AFC"/>
    <w:rsid w:val="00D76C7E"/>
    <w:rsid w:val="00DA3CCD"/>
    <w:rsid w:val="00DB2F6B"/>
    <w:rsid w:val="00DE3A59"/>
    <w:rsid w:val="00DE7E3D"/>
    <w:rsid w:val="00E016C4"/>
    <w:rsid w:val="00E16806"/>
    <w:rsid w:val="00E25B29"/>
    <w:rsid w:val="00E373F2"/>
    <w:rsid w:val="00E5174D"/>
    <w:rsid w:val="00E57C29"/>
    <w:rsid w:val="00EA1B00"/>
    <w:rsid w:val="00EB7FD3"/>
    <w:rsid w:val="00EC4284"/>
    <w:rsid w:val="00ED766E"/>
    <w:rsid w:val="00F1142F"/>
    <w:rsid w:val="00F21B36"/>
    <w:rsid w:val="00F33F56"/>
    <w:rsid w:val="00F50329"/>
    <w:rsid w:val="00F50449"/>
    <w:rsid w:val="00F82F27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455CE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917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4B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455CE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917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4B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EA11-CD2A-4ECF-A155-F6D10150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7</cp:revision>
  <cp:lastPrinted>2020-01-20T15:03:00Z</cp:lastPrinted>
  <dcterms:created xsi:type="dcterms:W3CDTF">2019-12-04T11:46:00Z</dcterms:created>
  <dcterms:modified xsi:type="dcterms:W3CDTF">2020-01-20T15:03:00Z</dcterms:modified>
</cp:coreProperties>
</file>