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60" w:rsidRDefault="000F4160" w:rsidP="00175D4F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CB2E8C" w:rsidRPr="00A1624A" w:rsidRDefault="00AB3E7C" w:rsidP="00606A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jc w:val="center"/>
        <w:rPr>
          <w:rFonts w:ascii="Arial" w:eastAsia="Times New Roman" w:hAnsi="Arial" w:cs="Arial"/>
          <w:b/>
          <w:color w:val="000000"/>
          <w:spacing w:val="5"/>
          <w:sz w:val="34"/>
          <w:szCs w:val="34"/>
        </w:rPr>
      </w:pPr>
      <w:r w:rsidRPr="00A1624A">
        <w:rPr>
          <w:rFonts w:ascii="Arial" w:eastAsia="Times New Roman" w:hAnsi="Arial" w:cs="Arial"/>
          <w:b/>
          <w:color w:val="000000"/>
          <w:spacing w:val="5"/>
          <w:sz w:val="34"/>
          <w:szCs w:val="34"/>
        </w:rPr>
        <w:t>Buchrezension</w:t>
      </w:r>
      <w:r w:rsidR="00CB2E8C" w:rsidRPr="00A1624A">
        <w:rPr>
          <w:rFonts w:ascii="Arial" w:eastAsia="Times New Roman" w:hAnsi="Arial" w:cs="Arial"/>
          <w:b/>
          <w:color w:val="000000"/>
          <w:spacing w:val="5"/>
          <w:sz w:val="34"/>
          <w:szCs w:val="34"/>
        </w:rPr>
        <w:t xml:space="preserve">         </w:t>
      </w:r>
    </w:p>
    <w:p w:rsidR="00CB2E8C" w:rsidRDefault="00CB2E8C" w:rsidP="00175D4F">
      <w:pPr>
        <w:jc w:val="center"/>
        <w:rPr>
          <w:rFonts w:ascii="Arial" w:hAnsi="Arial" w:cs="Arial"/>
          <w:sz w:val="16"/>
        </w:rPr>
      </w:pPr>
    </w:p>
    <w:p w:rsidR="00CB2E8C" w:rsidRPr="00516DB0" w:rsidRDefault="00CB2E8C" w:rsidP="00175D4F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F21B36" w:rsidRPr="00606A89" w:rsidTr="00C315E6">
        <w:tc>
          <w:tcPr>
            <w:tcW w:w="2376" w:type="dxa"/>
          </w:tcPr>
          <w:p w:rsidR="00F21B36" w:rsidRPr="00974483" w:rsidRDefault="00F21B36" w:rsidP="00C315E6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Schulart(en)</w:t>
            </w:r>
          </w:p>
        </w:tc>
        <w:tc>
          <w:tcPr>
            <w:tcW w:w="6910" w:type="dxa"/>
          </w:tcPr>
          <w:p w:rsidR="00F21B36" w:rsidRPr="00AB3E7C" w:rsidRDefault="00AB3E7C" w:rsidP="00606A89">
            <w:pPr>
              <w:rPr>
                <w:rFonts w:ascii="Arial" w:hAnsi="Arial" w:cs="Arial"/>
                <w:sz w:val="22"/>
                <w:highlight w:val="yellow"/>
                <w:lang w:val="en-US"/>
              </w:rPr>
            </w:pPr>
            <w:r w:rsidRPr="00AB3E7C">
              <w:rPr>
                <w:rFonts w:ascii="Arial" w:hAnsi="Arial" w:cs="Arial"/>
                <w:sz w:val="22"/>
                <w:lang w:val="en-US"/>
              </w:rPr>
              <w:t xml:space="preserve">MS, RS, </w:t>
            </w:r>
            <w:r w:rsidR="00606A89">
              <w:rPr>
                <w:rFonts w:ascii="Arial" w:hAnsi="Arial" w:cs="Arial"/>
                <w:sz w:val="22"/>
                <w:lang w:val="en-US"/>
              </w:rPr>
              <w:t>GY, BES</w:t>
            </w:r>
          </w:p>
        </w:tc>
      </w:tr>
      <w:tr w:rsidR="00B83BBA" w:rsidRPr="00516DB0" w:rsidTr="00DB2F6B">
        <w:tc>
          <w:tcPr>
            <w:tcW w:w="2376" w:type="dxa"/>
          </w:tcPr>
          <w:p w:rsidR="00B83BBA" w:rsidRPr="00974483" w:rsidRDefault="00B83BBA" w:rsidP="00B83BBA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Jahrgangsstufe</w:t>
            </w:r>
            <w:r w:rsidR="00F21B36" w:rsidRPr="00974483">
              <w:rPr>
                <w:rFonts w:ascii="Arial" w:hAnsi="Arial" w:cs="Arial"/>
                <w:b/>
                <w:sz w:val="22"/>
              </w:rPr>
              <w:t>(</w:t>
            </w:r>
            <w:r w:rsidRPr="00974483">
              <w:rPr>
                <w:rFonts w:ascii="Arial" w:hAnsi="Arial" w:cs="Arial"/>
                <w:b/>
                <w:sz w:val="22"/>
              </w:rPr>
              <w:t>n</w:t>
            </w:r>
            <w:r w:rsidR="00F21B36" w:rsidRPr="00974483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6910" w:type="dxa"/>
          </w:tcPr>
          <w:p w:rsidR="00B83BBA" w:rsidRPr="00516DB0" w:rsidRDefault="00AB3E7C" w:rsidP="00B83BBA">
            <w:p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</w:rPr>
              <w:t>7</w:t>
            </w:r>
            <w:r w:rsidR="00974483" w:rsidRPr="00974483">
              <w:rPr>
                <w:rFonts w:ascii="Arial" w:hAnsi="Arial" w:cs="Arial"/>
                <w:sz w:val="22"/>
              </w:rPr>
              <w:t xml:space="preserve"> –</w:t>
            </w:r>
            <w:r>
              <w:rPr>
                <w:rFonts w:ascii="Arial" w:hAnsi="Arial" w:cs="Arial"/>
                <w:sz w:val="22"/>
              </w:rPr>
              <w:t xml:space="preserve"> 10</w:t>
            </w:r>
          </w:p>
        </w:tc>
      </w:tr>
      <w:tr w:rsidR="00B83BBA" w:rsidRPr="00516DB0" w:rsidTr="00DB2F6B">
        <w:tc>
          <w:tcPr>
            <w:tcW w:w="2376" w:type="dxa"/>
          </w:tcPr>
          <w:p w:rsidR="00B83BBA" w:rsidRPr="00974483" w:rsidRDefault="00B83BBA" w:rsidP="00B83BBA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Fach/Fächer</w:t>
            </w:r>
            <w:r w:rsidR="00AB72A3" w:rsidRPr="00974483">
              <w:rPr>
                <w:rFonts w:ascii="Arial" w:hAnsi="Arial" w:cs="Arial"/>
                <w:b/>
                <w:sz w:val="22"/>
              </w:rPr>
              <w:t>/fachüb.</w:t>
            </w:r>
          </w:p>
        </w:tc>
        <w:tc>
          <w:tcPr>
            <w:tcW w:w="6910" w:type="dxa"/>
          </w:tcPr>
          <w:p w:rsidR="00B83BBA" w:rsidRPr="00516DB0" w:rsidRDefault="00974483" w:rsidP="00B83BBA">
            <w:pPr>
              <w:rPr>
                <w:rFonts w:ascii="Arial" w:hAnsi="Arial" w:cs="Arial"/>
                <w:sz w:val="22"/>
                <w:highlight w:val="yellow"/>
              </w:rPr>
            </w:pPr>
            <w:r w:rsidRPr="00974483">
              <w:rPr>
                <w:rFonts w:ascii="Arial" w:hAnsi="Arial" w:cs="Arial"/>
                <w:sz w:val="22"/>
              </w:rPr>
              <w:t>alle (modifizieren je nach Fach und Aufgabe)</w:t>
            </w:r>
          </w:p>
        </w:tc>
      </w:tr>
      <w:tr w:rsidR="00B83BBA" w:rsidRPr="00516DB0" w:rsidTr="00DB2F6B">
        <w:tc>
          <w:tcPr>
            <w:tcW w:w="2376" w:type="dxa"/>
          </w:tcPr>
          <w:p w:rsidR="00B83BBA" w:rsidRPr="00974483" w:rsidRDefault="00974483" w:rsidP="00246D32">
            <w:pPr>
              <w:rPr>
                <w:rFonts w:ascii="Arial" w:hAnsi="Arial" w:cs="Arial"/>
                <w:b/>
                <w:sz w:val="22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910" w:type="dxa"/>
          </w:tcPr>
          <w:p w:rsidR="00B83BBA" w:rsidRPr="00516DB0" w:rsidRDefault="00AB3E7C" w:rsidP="00606A8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Jugendbuch und Jugendsachbuch, aber auch Literatur, Belletristik</w:t>
            </w:r>
          </w:p>
        </w:tc>
      </w:tr>
      <w:tr w:rsidR="00CB2E8C" w:rsidRPr="00516DB0" w:rsidTr="00C315E6">
        <w:tc>
          <w:tcPr>
            <w:tcW w:w="2376" w:type="dxa"/>
          </w:tcPr>
          <w:p w:rsidR="00CB2E8C" w:rsidRPr="00974483" w:rsidRDefault="00CB2E8C" w:rsidP="00C315E6">
            <w:pPr>
              <w:rPr>
                <w:rFonts w:ascii="Arial" w:hAnsi="Arial" w:cs="Arial"/>
                <w:b/>
                <w:sz w:val="22"/>
              </w:rPr>
            </w:pPr>
            <w:r w:rsidRPr="00974483">
              <w:rPr>
                <w:rFonts w:ascii="Arial" w:hAnsi="Arial" w:cs="Arial"/>
                <w:b/>
                <w:sz w:val="22"/>
              </w:rPr>
              <w:t xml:space="preserve">Kurzbeschreibung </w:t>
            </w:r>
          </w:p>
        </w:tc>
        <w:tc>
          <w:tcPr>
            <w:tcW w:w="6910" w:type="dxa"/>
          </w:tcPr>
          <w:p w:rsidR="00CB2E8C" w:rsidRPr="00516DB0" w:rsidRDefault="00CB2E8C" w:rsidP="00141EC8">
            <w:pPr>
              <w:rPr>
                <w:rFonts w:ascii="Arial" w:hAnsi="Arial" w:cs="Arial"/>
                <w:sz w:val="22"/>
              </w:rPr>
            </w:pPr>
            <w:r w:rsidRPr="00974483">
              <w:rPr>
                <w:rFonts w:ascii="Arial" w:hAnsi="Arial" w:cs="Arial"/>
                <w:sz w:val="22"/>
              </w:rPr>
              <w:t>Methode in Einzel</w:t>
            </w:r>
            <w:r w:rsidR="00AB3E7C">
              <w:rPr>
                <w:rFonts w:ascii="Arial" w:hAnsi="Arial" w:cs="Arial"/>
                <w:sz w:val="22"/>
              </w:rPr>
              <w:t>- oder Partner</w:t>
            </w:r>
            <w:r w:rsidRPr="00974483">
              <w:rPr>
                <w:rFonts w:ascii="Arial" w:hAnsi="Arial" w:cs="Arial"/>
                <w:sz w:val="22"/>
              </w:rPr>
              <w:t>arbeit zur Verbesserung</w:t>
            </w:r>
            <w:r w:rsidR="00AB3E7C">
              <w:rPr>
                <w:rFonts w:ascii="Arial" w:hAnsi="Arial" w:cs="Arial"/>
                <w:sz w:val="22"/>
              </w:rPr>
              <w:t xml:space="preserve"> des Textverständnisses, sprachlicher Kompetenzen, Schreib-</w:t>
            </w:r>
            <w:r w:rsidR="00141EC8">
              <w:rPr>
                <w:rFonts w:ascii="Arial" w:hAnsi="Arial" w:cs="Arial"/>
                <w:sz w:val="22"/>
              </w:rPr>
              <w:t xml:space="preserve"> </w:t>
            </w:r>
            <w:r w:rsidR="00AB3E7C">
              <w:rPr>
                <w:rFonts w:ascii="Arial" w:hAnsi="Arial" w:cs="Arial"/>
                <w:sz w:val="22"/>
              </w:rPr>
              <w:t>und Kritikfähigkeit</w:t>
            </w:r>
          </w:p>
        </w:tc>
      </w:tr>
      <w:tr w:rsidR="00B83BBA" w:rsidRPr="00516DB0" w:rsidTr="00DB2F6B">
        <w:tc>
          <w:tcPr>
            <w:tcW w:w="2376" w:type="dxa"/>
          </w:tcPr>
          <w:p w:rsidR="00B83BBA" w:rsidRPr="00974483" w:rsidRDefault="00CB2E8C" w:rsidP="00B83BB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Materialien</w:t>
            </w:r>
            <w:r w:rsidR="00B83BBA" w:rsidRPr="00974483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910" w:type="dxa"/>
          </w:tcPr>
          <w:p w:rsidR="00EA1B00" w:rsidRDefault="00AB3E7C" w:rsidP="00EA1B00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Buchneuerscheinungen, Zugang zum Internet</w:t>
            </w:r>
            <w:r w:rsidR="00EA1B00">
              <w:rPr>
                <w:rFonts w:ascii="Arial" w:hAnsi="Arial" w:cs="Arial"/>
                <w:sz w:val="22"/>
              </w:rPr>
              <w:t>,</w:t>
            </w:r>
          </w:p>
          <w:p w:rsidR="00B83BBA" w:rsidRPr="00516DB0" w:rsidRDefault="00CB2E8C" w:rsidP="00EA1B00">
            <w:pPr>
              <w:spacing w:befor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 zur Methode mit Symbolen (s. nächste Seite)</w:t>
            </w:r>
          </w:p>
        </w:tc>
      </w:tr>
    </w:tbl>
    <w:p w:rsidR="00DE7E3D" w:rsidRDefault="00DE7E3D" w:rsidP="00E57C29">
      <w:pPr>
        <w:rPr>
          <w:rFonts w:ascii="Arial" w:hAnsi="Arial" w:cs="Arial"/>
          <w:sz w:val="22"/>
        </w:rPr>
      </w:pPr>
    </w:p>
    <w:p w:rsidR="006F13D7" w:rsidRDefault="006F13D7" w:rsidP="00E57C29">
      <w:pPr>
        <w:rPr>
          <w:rFonts w:ascii="Arial" w:hAnsi="Arial" w:cs="Arial"/>
          <w:sz w:val="22"/>
        </w:rPr>
      </w:pPr>
    </w:p>
    <w:p w:rsidR="006F13D7" w:rsidRPr="00516DB0" w:rsidRDefault="006F13D7" w:rsidP="00E57C29">
      <w:pPr>
        <w:rPr>
          <w:rFonts w:ascii="Arial" w:hAnsi="Arial" w:cs="Arial"/>
          <w:sz w:val="22"/>
        </w:rPr>
      </w:pPr>
    </w:p>
    <w:p w:rsidR="006F13D7" w:rsidRDefault="006F13D7">
      <w:r>
        <w:br w:type="page"/>
      </w: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8897"/>
        <w:gridCol w:w="425"/>
      </w:tblGrid>
      <w:tr w:rsidR="006F13D7" w:rsidTr="00C315E6">
        <w:tc>
          <w:tcPr>
            <w:tcW w:w="9322" w:type="dxa"/>
            <w:gridSpan w:val="2"/>
          </w:tcPr>
          <w:p w:rsidR="006F13D7" w:rsidRDefault="00A35EAA" w:rsidP="00606A89">
            <w:pPr>
              <w:pStyle w:val="Listenabsatz"/>
              <w:autoSpaceDE w:val="0"/>
              <w:autoSpaceDN w:val="0"/>
              <w:adjustRightInd w:val="0"/>
              <w:spacing w:before="240" w:after="0" w:line="312" w:lineRule="auto"/>
              <w:ind w:left="0" w:right="-108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lastRenderedPageBreak/>
              <w:t>Drei</w:t>
            </w:r>
            <w:r w:rsidR="006F13D7" w:rsidRPr="004C2B34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Schritte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zur</w:t>
            </w:r>
            <w:r w:rsidR="006F13D7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erfolgreichen</w:t>
            </w:r>
            <w:r w:rsidR="006F13D7" w:rsidRPr="004C2B34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Buchrezension</w:t>
            </w:r>
          </w:p>
          <w:p w:rsidR="00606A89" w:rsidRDefault="00B95354" w:rsidP="00606A89">
            <w:pPr>
              <w:pStyle w:val="Listenabsatz"/>
              <w:autoSpaceDE w:val="0"/>
              <w:autoSpaceDN w:val="0"/>
              <w:adjustRightInd w:val="0"/>
              <w:spacing w:line="312" w:lineRule="auto"/>
              <w:ind w:left="0" w:right="-108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Methodenkarte – Schüler/-in</w:t>
            </w:r>
          </w:p>
        </w:tc>
      </w:tr>
      <w:tr w:rsidR="006F13D7" w:rsidTr="006F13D7">
        <w:tc>
          <w:tcPr>
            <w:tcW w:w="8897" w:type="dxa"/>
          </w:tcPr>
          <w:p w:rsidR="006A5BF8" w:rsidRPr="006A5BF8" w:rsidRDefault="006A5BF8" w:rsidP="00606A89">
            <w:pPr>
              <w:autoSpaceDE w:val="0"/>
              <w:autoSpaceDN w:val="0"/>
              <w:adjustRightInd w:val="0"/>
              <w:spacing w:before="0" w:after="0"/>
              <w:ind w:right="-108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="006F13D7" w:rsidRPr="00974483" w:rsidRDefault="00A35EAA" w:rsidP="00606A8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2127" w:firstLine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Auswahl</w:t>
            </w:r>
            <w:r w:rsidR="00556C1E">
              <w:rPr>
                <w:rFonts w:ascii="Arial" w:hAnsi="Arial" w:cs="Arial"/>
                <w:b/>
                <w:color w:val="000000"/>
              </w:rPr>
              <w:t xml:space="preserve"> einer Neuerscheinung</w:t>
            </w:r>
            <w:r w:rsidR="00211DF5">
              <w:rPr>
                <w:rFonts w:ascii="Arial" w:hAnsi="Arial" w:cs="Arial"/>
                <w:b/>
                <w:color w:val="000000"/>
              </w:rPr>
              <w:t xml:space="preserve"> nach Interessenlage</w:t>
            </w:r>
          </w:p>
          <w:p w:rsidR="00556C1E" w:rsidRPr="00606A89" w:rsidRDefault="00CE689F" w:rsidP="00606A8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606A89">
              <w:rPr>
                <w:rFonts w:ascii="Arial" w:hAnsi="Arial" w:cs="Arial"/>
                <w:color w:val="000000"/>
              </w:rPr>
              <w:t>i</w:t>
            </w:r>
            <w:r w:rsidR="00556C1E" w:rsidRPr="00606A89">
              <w:rPr>
                <w:rFonts w:ascii="Arial" w:hAnsi="Arial" w:cs="Arial"/>
                <w:color w:val="000000"/>
              </w:rPr>
              <w:t>n der Schulbibliothek</w:t>
            </w:r>
          </w:p>
          <w:p w:rsidR="006A5BF8" w:rsidRPr="00606A89" w:rsidRDefault="00CE689F" w:rsidP="00606A8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606A89">
              <w:rPr>
                <w:rFonts w:ascii="Arial" w:hAnsi="Arial" w:cs="Arial"/>
                <w:color w:val="000000"/>
              </w:rPr>
              <w:t>a</w:t>
            </w:r>
            <w:r w:rsidR="00211DF5" w:rsidRPr="00606A89">
              <w:rPr>
                <w:rFonts w:ascii="Arial" w:hAnsi="Arial" w:cs="Arial"/>
                <w:color w:val="000000"/>
              </w:rPr>
              <w:t>uf Anraten einer</w:t>
            </w:r>
            <w:r w:rsidR="00556C1E" w:rsidRPr="00606A89">
              <w:rPr>
                <w:rFonts w:ascii="Arial" w:hAnsi="Arial" w:cs="Arial"/>
                <w:color w:val="000000"/>
              </w:rPr>
              <w:t xml:space="preserve"> Buchhandlung</w:t>
            </w:r>
            <w:r w:rsidR="00211DF5" w:rsidRPr="00606A89">
              <w:rPr>
                <w:rFonts w:ascii="Arial" w:hAnsi="Arial" w:cs="Arial"/>
                <w:color w:val="000000"/>
              </w:rPr>
              <w:t xml:space="preserve">  oder öffentlichen Bibliothek</w:t>
            </w:r>
          </w:p>
          <w:p w:rsidR="00606A89" w:rsidRDefault="00CE689F" w:rsidP="00606A89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606A89">
              <w:rPr>
                <w:rFonts w:ascii="Arial" w:hAnsi="Arial" w:cs="Arial"/>
                <w:color w:val="000000"/>
              </w:rPr>
              <w:t>a</w:t>
            </w:r>
            <w:r w:rsidR="00556C1E" w:rsidRPr="00606A89">
              <w:rPr>
                <w:rFonts w:ascii="Arial" w:hAnsi="Arial" w:cs="Arial"/>
                <w:color w:val="000000"/>
              </w:rPr>
              <w:t>us Buchempfehlungslisten,</w:t>
            </w:r>
            <w:r w:rsidR="00606A89">
              <w:rPr>
                <w:rFonts w:ascii="Arial" w:hAnsi="Arial" w:cs="Arial"/>
                <w:color w:val="000000"/>
              </w:rPr>
              <w:t xml:space="preserve"> </w:t>
            </w:r>
          </w:p>
          <w:p w:rsidR="006A5BF8" w:rsidRDefault="00606A89" w:rsidP="00606A89">
            <w:pPr>
              <w:pStyle w:val="Listenabsatz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i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ab/>
              <w:t xml:space="preserve">z. B. </w:t>
            </w:r>
            <w:r w:rsidRPr="00606A89">
              <w:rPr>
                <w:rFonts w:ascii="Arial" w:hAnsi="Arial" w:cs="Arial"/>
                <w:i/>
                <w:color w:val="000000"/>
              </w:rPr>
              <w:t xml:space="preserve">Die 100 Besten, Leseforum </w:t>
            </w:r>
            <w:r w:rsidR="00556C1E" w:rsidRPr="00606A89">
              <w:rPr>
                <w:rFonts w:ascii="Arial" w:hAnsi="Arial" w:cs="Arial"/>
                <w:i/>
                <w:color w:val="000000"/>
              </w:rPr>
              <w:t xml:space="preserve">Bayern, </w:t>
            </w:r>
            <w:r w:rsidR="00211DF5" w:rsidRPr="00606A89">
              <w:rPr>
                <w:rFonts w:ascii="Arial" w:hAnsi="Arial" w:cs="Arial"/>
                <w:i/>
                <w:color w:val="000000"/>
              </w:rPr>
              <w:t>Stiftung Lesen</w:t>
            </w:r>
          </w:p>
          <w:p w:rsidR="00606A89" w:rsidRPr="00606A89" w:rsidRDefault="00606A89" w:rsidP="00606A89">
            <w:pPr>
              <w:pStyle w:val="Listenabsatz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</w:rPr>
            </w:pPr>
          </w:p>
          <w:p w:rsidR="006F13D7" w:rsidRPr="00556C1E" w:rsidRDefault="00B37707" w:rsidP="00606A89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70528" behindDoc="1" locked="0" layoutInCell="1" allowOverlap="1" wp14:anchorId="3FA763C5" wp14:editId="13AB4C4B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-1240155</wp:posOffset>
                  </wp:positionV>
                  <wp:extent cx="853440" cy="1191895"/>
                  <wp:effectExtent l="0" t="0" r="0" b="0"/>
                  <wp:wrapSquare wrapText="bothSides"/>
                  <wp:docPr id="2" name="Bild 3" descr="Symbol, Stellung, Karte, Standort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ymbol, Stellung, Karte, Standort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3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191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56C1E" w:rsidRPr="00556C1E">
              <w:rPr>
                <w:rFonts w:ascii="Arial" w:hAnsi="Arial" w:cs="Arial"/>
                <w:b/>
                <w:color w:val="000000"/>
                <w:sz w:val="22"/>
              </w:rPr>
              <w:t xml:space="preserve">und </w:t>
            </w:r>
            <w:r w:rsidR="00556C1E">
              <w:rPr>
                <w:rFonts w:ascii="Arial" w:hAnsi="Arial" w:cs="Arial"/>
                <w:b/>
                <w:color w:val="000000"/>
                <w:sz w:val="22"/>
              </w:rPr>
              <w:t>Angabe der Informationen zu</w:t>
            </w:r>
          </w:p>
          <w:p w:rsidR="006F13D7" w:rsidRPr="00974483" w:rsidRDefault="00556C1E" w:rsidP="00606A89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Autor</w:t>
            </w:r>
            <w:r w:rsidR="00433341">
              <w:rPr>
                <w:rFonts w:ascii="Arial" w:hAnsi="Arial" w:cs="Arial"/>
                <w:color w:val="000000"/>
              </w:rPr>
              <w:t>/in</w:t>
            </w:r>
            <w:r>
              <w:rPr>
                <w:rFonts w:ascii="Arial" w:hAnsi="Arial" w:cs="Arial"/>
                <w:color w:val="000000"/>
              </w:rPr>
              <w:t>, Titel, Gattung, Verlag, Erscheinungs</w:t>
            </w:r>
            <w:r w:rsidR="006A5BF8">
              <w:rPr>
                <w:rFonts w:ascii="Arial" w:hAnsi="Arial" w:cs="Arial"/>
                <w:color w:val="000000"/>
              </w:rPr>
              <w:t>ort und -</w:t>
            </w:r>
            <w:r>
              <w:rPr>
                <w:rFonts w:ascii="Arial" w:hAnsi="Arial" w:cs="Arial"/>
                <w:color w:val="000000"/>
              </w:rPr>
              <w:t>jahr, ISBN</w:t>
            </w:r>
          </w:p>
          <w:p w:rsidR="00556C1E" w:rsidRDefault="00556C1E" w:rsidP="00606A89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Protagonisten (Hauptakteure)</w:t>
            </w:r>
          </w:p>
          <w:p w:rsidR="006F13D7" w:rsidRPr="00606A89" w:rsidRDefault="00606A89" w:rsidP="00606A89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Thema</w:t>
            </w:r>
            <w:r w:rsidRPr="00606A89">
              <w:rPr>
                <w:rFonts w:ascii="Arial" w:hAnsi="Arial" w:cs="Arial"/>
                <w:color w:val="000000"/>
              </w:rPr>
              <w:t xml:space="preserve">; </w:t>
            </w:r>
            <w:r w:rsidR="00556C1E" w:rsidRPr="00606A89">
              <w:rPr>
                <w:rFonts w:ascii="Arial" w:hAnsi="Arial" w:cs="Arial"/>
                <w:color w:val="000000"/>
              </w:rPr>
              <w:t>Plot (Handlungsübersicht</w:t>
            </w:r>
            <w:r w:rsidR="006A5BF8" w:rsidRPr="00606A89">
              <w:rPr>
                <w:rFonts w:ascii="Arial" w:hAnsi="Arial" w:cs="Arial"/>
                <w:color w:val="000000"/>
              </w:rPr>
              <w:t>, knappe Inhaltsangabe; Schluss nicht verraten!</w:t>
            </w:r>
            <w:r w:rsidR="00556C1E" w:rsidRPr="00606A89">
              <w:rPr>
                <w:rFonts w:ascii="Arial" w:hAnsi="Arial" w:cs="Arial"/>
                <w:color w:val="000000"/>
              </w:rPr>
              <w:t>)</w:t>
            </w:r>
          </w:p>
          <w:p w:rsidR="006F13D7" w:rsidRDefault="006F13D7" w:rsidP="00606A89">
            <w:pPr>
              <w:pStyle w:val="Listenabsatz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6F13D7" w:rsidRDefault="00211DF5" w:rsidP="00606A89">
            <w:pPr>
              <w:pStyle w:val="Listenabsatz"/>
              <w:autoSpaceDE w:val="0"/>
              <w:autoSpaceDN w:val="0"/>
              <w:adjustRightInd w:val="0"/>
              <w:spacing w:after="0" w:line="276" w:lineRule="auto"/>
              <w:ind w:left="0" w:right="-108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</w:t>
            </w:r>
          </w:p>
          <w:p w:rsidR="00211DF5" w:rsidRDefault="00211DF5" w:rsidP="00606A89">
            <w:pPr>
              <w:pStyle w:val="Listenabsatz"/>
              <w:autoSpaceDE w:val="0"/>
              <w:autoSpaceDN w:val="0"/>
              <w:adjustRightInd w:val="0"/>
              <w:spacing w:after="0" w:line="276" w:lineRule="auto"/>
              <w:ind w:left="0" w:right="-108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</w:t>
            </w:r>
          </w:p>
          <w:p w:rsidR="00211DF5" w:rsidRDefault="00211DF5" w:rsidP="00606A89">
            <w:pPr>
              <w:pStyle w:val="Listenabsatz"/>
              <w:autoSpaceDE w:val="0"/>
              <w:autoSpaceDN w:val="0"/>
              <w:adjustRightInd w:val="0"/>
              <w:spacing w:after="0" w:line="276" w:lineRule="auto"/>
              <w:ind w:left="0" w:right="-108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</w:t>
            </w:r>
          </w:p>
          <w:p w:rsidR="00211DF5" w:rsidRDefault="00211DF5" w:rsidP="00606A89">
            <w:pPr>
              <w:pStyle w:val="Listenabsatz"/>
              <w:autoSpaceDE w:val="0"/>
              <w:autoSpaceDN w:val="0"/>
              <w:adjustRightInd w:val="0"/>
              <w:spacing w:after="0" w:line="276" w:lineRule="auto"/>
              <w:ind w:left="0" w:right="-108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</w:t>
            </w:r>
          </w:p>
          <w:p w:rsidR="00211DF5" w:rsidRDefault="00211DF5" w:rsidP="00606A89">
            <w:pPr>
              <w:pStyle w:val="Listenabsatz"/>
              <w:autoSpaceDE w:val="0"/>
              <w:autoSpaceDN w:val="0"/>
              <w:adjustRightInd w:val="0"/>
              <w:spacing w:after="0" w:line="276" w:lineRule="auto"/>
              <w:ind w:left="0" w:right="-108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B</w:t>
            </w:r>
          </w:p>
          <w:p w:rsidR="00211DF5" w:rsidRDefault="00211DF5" w:rsidP="00606A89">
            <w:pPr>
              <w:pStyle w:val="Listenabsatz"/>
              <w:autoSpaceDE w:val="0"/>
              <w:autoSpaceDN w:val="0"/>
              <w:adjustRightInd w:val="0"/>
              <w:spacing w:after="0" w:line="276" w:lineRule="auto"/>
              <w:ind w:left="0" w:right="-108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</w:t>
            </w:r>
          </w:p>
          <w:p w:rsidR="00211DF5" w:rsidRDefault="00211DF5" w:rsidP="00606A89">
            <w:pPr>
              <w:pStyle w:val="Listenabsatz"/>
              <w:autoSpaceDE w:val="0"/>
              <w:autoSpaceDN w:val="0"/>
              <w:adjustRightInd w:val="0"/>
              <w:spacing w:after="0" w:line="276" w:lineRule="auto"/>
              <w:ind w:left="0" w:right="-108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</w:t>
            </w:r>
          </w:p>
          <w:p w:rsidR="00211DF5" w:rsidRDefault="00211DF5" w:rsidP="00606A89">
            <w:pPr>
              <w:pStyle w:val="Listenabsatz"/>
              <w:autoSpaceDE w:val="0"/>
              <w:autoSpaceDN w:val="0"/>
              <w:adjustRightInd w:val="0"/>
              <w:spacing w:after="0" w:line="276" w:lineRule="auto"/>
              <w:ind w:left="0" w:right="-108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</w:t>
            </w:r>
          </w:p>
          <w:p w:rsidR="00211DF5" w:rsidRPr="006F13D7" w:rsidRDefault="00211DF5" w:rsidP="00606A89">
            <w:pPr>
              <w:pStyle w:val="Listenabsatz"/>
              <w:autoSpaceDE w:val="0"/>
              <w:autoSpaceDN w:val="0"/>
              <w:adjustRightInd w:val="0"/>
              <w:spacing w:after="0" w:line="276" w:lineRule="auto"/>
              <w:ind w:left="0" w:right="-108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O</w:t>
            </w:r>
          </w:p>
          <w:p w:rsidR="006F13D7" w:rsidRPr="006F13D7" w:rsidRDefault="00211DF5" w:rsidP="00606A89">
            <w:pPr>
              <w:pStyle w:val="Listenabsatz"/>
              <w:autoSpaceDE w:val="0"/>
              <w:autoSpaceDN w:val="0"/>
              <w:adjustRightInd w:val="0"/>
              <w:spacing w:after="0" w:line="276" w:lineRule="auto"/>
              <w:ind w:left="0" w:right="-108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</w:t>
            </w:r>
          </w:p>
          <w:p w:rsidR="006F13D7" w:rsidRPr="006F13D7" w:rsidRDefault="006F13D7" w:rsidP="00606A89">
            <w:pPr>
              <w:pStyle w:val="Listenabsatz"/>
              <w:autoSpaceDE w:val="0"/>
              <w:autoSpaceDN w:val="0"/>
              <w:adjustRightInd w:val="0"/>
              <w:spacing w:after="0" w:line="276" w:lineRule="auto"/>
              <w:ind w:left="0" w:right="-108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F13D7" w:rsidTr="006F13D7">
        <w:tc>
          <w:tcPr>
            <w:tcW w:w="8897" w:type="dxa"/>
          </w:tcPr>
          <w:p w:rsidR="006F13D7" w:rsidRPr="006F13D7" w:rsidRDefault="006F13D7" w:rsidP="00606A89">
            <w:pPr>
              <w:autoSpaceDE w:val="0"/>
              <w:autoSpaceDN w:val="0"/>
              <w:adjustRightInd w:val="0"/>
              <w:spacing w:before="0" w:after="0"/>
              <w:ind w:left="2484"/>
              <w:contextualSpacing/>
              <w:rPr>
                <w:rFonts w:ascii="Arial" w:eastAsia="Batang" w:hAnsi="Arial" w:cs="Arial"/>
                <w:b/>
                <w:color w:val="000000"/>
                <w:sz w:val="14"/>
                <w:szCs w:val="14"/>
              </w:rPr>
            </w:pPr>
          </w:p>
          <w:p w:rsidR="006F13D7" w:rsidRPr="006F13D7" w:rsidRDefault="006A5BF8" w:rsidP="00606A8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 w:after="0"/>
              <w:contextualSpacing/>
              <w:rPr>
                <w:rFonts w:ascii="Arial" w:eastAsia="Batang" w:hAnsi="Arial" w:cs="Arial"/>
                <w:b/>
                <w:color w:val="000000"/>
                <w:sz w:val="22"/>
              </w:rPr>
            </w:pPr>
            <w:r>
              <w:rPr>
                <w:rFonts w:ascii="Arial" w:eastAsia="Batang" w:hAnsi="Arial" w:cs="Arial"/>
                <w:b/>
                <w:color w:val="000000"/>
                <w:sz w:val="22"/>
              </w:rPr>
              <w:t>Aspekte der Buchkritik</w:t>
            </w:r>
          </w:p>
          <w:p w:rsidR="004600E0" w:rsidRDefault="004600E0" w:rsidP="00606A8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ind w:left="720"/>
              <w:contextualSpacing/>
              <w:rPr>
                <w:rFonts w:ascii="Arial" w:eastAsia="Batang" w:hAnsi="Arial" w:cs="Arial"/>
                <w:color w:val="000000"/>
                <w:sz w:val="22"/>
              </w:rPr>
            </w:pPr>
            <w:r>
              <w:rPr>
                <w:rFonts w:ascii="Arial" w:eastAsia="Batang" w:hAnsi="Arial" w:cs="Arial"/>
                <w:color w:val="000000"/>
                <w:sz w:val="22"/>
              </w:rPr>
              <w:t>Titel und Cove</w:t>
            </w:r>
            <w:r w:rsidR="0064324B">
              <w:rPr>
                <w:rFonts w:ascii="Arial" w:eastAsia="Batang" w:hAnsi="Arial" w:cs="Arial"/>
                <w:color w:val="000000"/>
                <w:sz w:val="22"/>
              </w:rPr>
              <w:t>r (ansprechend, Neugier weckend</w:t>
            </w:r>
            <w:r>
              <w:rPr>
                <w:rFonts w:ascii="Arial" w:eastAsia="Batang" w:hAnsi="Arial" w:cs="Arial"/>
                <w:color w:val="000000"/>
                <w:sz w:val="22"/>
              </w:rPr>
              <w:t xml:space="preserve"> usw.)</w:t>
            </w:r>
          </w:p>
          <w:p w:rsidR="004600E0" w:rsidRDefault="004600E0" w:rsidP="00606A8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ind w:left="720"/>
              <w:contextualSpacing/>
              <w:rPr>
                <w:rFonts w:ascii="Arial" w:eastAsia="Batang" w:hAnsi="Arial" w:cs="Arial"/>
                <w:color w:val="000000"/>
                <w:sz w:val="22"/>
              </w:rPr>
            </w:pPr>
            <w:r>
              <w:rPr>
                <w:rFonts w:ascii="Arial" w:eastAsia="Batang" w:hAnsi="Arial" w:cs="Arial"/>
                <w:color w:val="000000"/>
                <w:sz w:val="22"/>
              </w:rPr>
              <w:t xml:space="preserve">Inhalt /Handlung (schlüssig, sprunghaft, </w:t>
            </w:r>
            <w:r w:rsidR="0064324B">
              <w:rPr>
                <w:rFonts w:ascii="Arial" w:eastAsia="Batang" w:hAnsi="Arial" w:cs="Arial"/>
                <w:color w:val="000000"/>
                <w:sz w:val="22"/>
              </w:rPr>
              <w:t>informativ</w:t>
            </w:r>
            <w:r>
              <w:rPr>
                <w:rFonts w:ascii="Arial" w:eastAsia="Batang" w:hAnsi="Arial" w:cs="Arial"/>
                <w:color w:val="000000"/>
                <w:sz w:val="22"/>
              </w:rPr>
              <w:t xml:space="preserve"> usw.)</w:t>
            </w:r>
          </w:p>
          <w:p w:rsidR="004600E0" w:rsidRDefault="0064324B" w:rsidP="00606A8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ind w:left="720"/>
              <w:contextualSpacing/>
              <w:rPr>
                <w:rFonts w:ascii="Arial" w:eastAsia="Batang" w:hAnsi="Arial" w:cs="Arial"/>
                <w:color w:val="000000"/>
                <w:sz w:val="22"/>
              </w:rPr>
            </w:pPr>
            <w:r>
              <w:rPr>
                <w:rFonts w:ascii="Arial" w:eastAsia="Batang" w:hAnsi="Arial" w:cs="Arial"/>
                <w:color w:val="000000"/>
                <w:sz w:val="22"/>
              </w:rPr>
              <w:t xml:space="preserve">Literarische Texte: </w:t>
            </w:r>
            <w:r w:rsidR="004600E0">
              <w:rPr>
                <w:rFonts w:ascii="Arial" w:eastAsia="Batang" w:hAnsi="Arial" w:cs="Arial"/>
                <w:color w:val="000000"/>
                <w:sz w:val="22"/>
              </w:rPr>
              <w:t>Personen (r</w:t>
            </w:r>
            <w:r>
              <w:rPr>
                <w:rFonts w:ascii="Arial" w:eastAsia="Batang" w:hAnsi="Arial" w:cs="Arial"/>
                <w:color w:val="000000"/>
                <w:sz w:val="22"/>
              </w:rPr>
              <w:t>ealistisch, witzig</w:t>
            </w:r>
            <w:r w:rsidR="004600E0">
              <w:rPr>
                <w:rFonts w:ascii="Arial" w:eastAsia="Batang" w:hAnsi="Arial" w:cs="Arial"/>
                <w:color w:val="000000"/>
                <w:sz w:val="22"/>
              </w:rPr>
              <w:t xml:space="preserve"> usw.)</w:t>
            </w:r>
          </w:p>
          <w:p w:rsidR="0064324B" w:rsidRPr="004600E0" w:rsidRDefault="0064324B" w:rsidP="00606A8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ind w:left="720"/>
              <w:contextualSpacing/>
              <w:rPr>
                <w:rFonts w:ascii="Arial" w:eastAsia="Batang" w:hAnsi="Arial" w:cs="Arial"/>
                <w:color w:val="000000"/>
                <w:sz w:val="22"/>
              </w:rPr>
            </w:pPr>
            <w:r>
              <w:rPr>
                <w:rFonts w:ascii="Arial" w:eastAsia="Batang" w:hAnsi="Arial" w:cs="Arial"/>
                <w:color w:val="000000"/>
                <w:sz w:val="22"/>
              </w:rPr>
              <w:t>Sachtexte: Fakten (aufbereitet, detailliert, interessant usw.)</w:t>
            </w:r>
          </w:p>
          <w:p w:rsidR="004600E0" w:rsidRDefault="004600E0" w:rsidP="00606A8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ind w:left="720"/>
              <w:contextualSpacing/>
              <w:rPr>
                <w:rFonts w:ascii="Arial" w:eastAsia="Batang" w:hAnsi="Arial" w:cs="Arial"/>
                <w:color w:val="000000"/>
                <w:sz w:val="22"/>
              </w:rPr>
            </w:pPr>
            <w:r>
              <w:rPr>
                <w:rFonts w:ascii="Arial" w:eastAsia="Batang" w:hAnsi="Arial" w:cs="Arial"/>
                <w:color w:val="000000"/>
                <w:sz w:val="22"/>
              </w:rPr>
              <w:t>Stil und Stilmittel</w:t>
            </w:r>
            <w:r w:rsidR="0064324B">
              <w:rPr>
                <w:rFonts w:ascii="Arial" w:eastAsia="Batang" w:hAnsi="Arial" w:cs="Arial"/>
                <w:color w:val="000000"/>
                <w:sz w:val="22"/>
              </w:rPr>
              <w:t xml:space="preserve"> (sachlich, humorvoll, kritisch</w:t>
            </w:r>
            <w:r>
              <w:rPr>
                <w:rFonts w:ascii="Arial" w:eastAsia="Batang" w:hAnsi="Arial" w:cs="Arial"/>
                <w:color w:val="000000"/>
                <w:sz w:val="22"/>
              </w:rPr>
              <w:t xml:space="preserve"> usw.)</w:t>
            </w:r>
          </w:p>
          <w:p w:rsidR="004600E0" w:rsidRPr="004600E0" w:rsidRDefault="004600E0" w:rsidP="00606A8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ind w:left="720"/>
              <w:contextualSpacing/>
              <w:rPr>
                <w:rFonts w:ascii="Arial" w:eastAsia="Batang" w:hAnsi="Arial" w:cs="Arial"/>
                <w:color w:val="000000"/>
                <w:sz w:val="22"/>
              </w:rPr>
            </w:pPr>
            <w:r>
              <w:rPr>
                <w:rFonts w:ascii="Arial" w:eastAsia="Batang" w:hAnsi="Arial" w:cs="Arial"/>
                <w:color w:val="000000"/>
                <w:sz w:val="22"/>
              </w:rPr>
              <w:t>Sprache (komple</w:t>
            </w:r>
            <w:r w:rsidR="0064324B">
              <w:rPr>
                <w:rFonts w:ascii="Arial" w:eastAsia="Batang" w:hAnsi="Arial" w:cs="Arial"/>
                <w:color w:val="000000"/>
                <w:sz w:val="22"/>
              </w:rPr>
              <w:t>x, leicht verständlich, Dialekt</w:t>
            </w:r>
            <w:r>
              <w:rPr>
                <w:rFonts w:ascii="Arial" w:eastAsia="Batang" w:hAnsi="Arial" w:cs="Arial"/>
                <w:color w:val="000000"/>
                <w:sz w:val="22"/>
              </w:rPr>
              <w:t xml:space="preserve"> usw.)</w:t>
            </w:r>
          </w:p>
          <w:p w:rsidR="004600E0" w:rsidRDefault="004600E0" w:rsidP="00606A8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after="0"/>
              <w:ind w:left="720"/>
              <w:contextualSpacing/>
              <w:rPr>
                <w:rFonts w:ascii="Arial" w:eastAsia="Batang" w:hAnsi="Arial" w:cs="Arial"/>
                <w:color w:val="000000"/>
                <w:sz w:val="22"/>
              </w:rPr>
            </w:pPr>
            <w:r>
              <w:rPr>
                <w:rFonts w:ascii="Arial" w:eastAsia="Batang" w:hAnsi="Arial" w:cs="Arial"/>
                <w:color w:val="000000"/>
                <w:sz w:val="22"/>
              </w:rPr>
              <w:t>Gesamteindruck</w:t>
            </w:r>
          </w:p>
          <w:p w:rsidR="00606A89" w:rsidRPr="004600E0" w:rsidRDefault="00606A89" w:rsidP="00606A89">
            <w:pPr>
              <w:autoSpaceDE w:val="0"/>
              <w:autoSpaceDN w:val="0"/>
              <w:adjustRightInd w:val="0"/>
              <w:spacing w:before="0" w:after="0"/>
              <w:ind w:left="720"/>
              <w:contextualSpacing/>
              <w:rPr>
                <w:rFonts w:ascii="Arial" w:eastAsia="Batang" w:hAnsi="Arial" w:cs="Arial"/>
                <w:color w:val="000000"/>
                <w:sz w:val="22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8480" behindDoc="0" locked="0" layoutInCell="1" allowOverlap="1" wp14:anchorId="1F260AD8" wp14:editId="117ABE10">
                  <wp:simplePos x="0" y="0"/>
                  <wp:positionH relativeFrom="column">
                    <wp:posOffset>3339465</wp:posOffset>
                  </wp:positionH>
                  <wp:positionV relativeFrom="paragraph">
                    <wp:posOffset>16510</wp:posOffset>
                  </wp:positionV>
                  <wp:extent cx="1645920" cy="1095375"/>
                  <wp:effectExtent l="0" t="0" r="0" b="9525"/>
                  <wp:wrapNone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095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13D7" w:rsidRPr="006F13D7" w:rsidRDefault="004600E0" w:rsidP="00606A89">
            <w:pPr>
              <w:autoSpaceDE w:val="0"/>
              <w:autoSpaceDN w:val="0"/>
              <w:adjustRightInd w:val="0"/>
              <w:spacing w:before="0" w:after="0"/>
              <w:contextualSpacing/>
              <w:rPr>
                <w:rFonts w:ascii="Arial" w:eastAsia="Batang" w:hAnsi="Arial" w:cs="Arial"/>
                <w:b/>
                <w:color w:val="000000"/>
                <w:sz w:val="22"/>
              </w:rPr>
            </w:pPr>
            <w:r>
              <w:rPr>
                <w:rFonts w:ascii="Arial" w:eastAsia="Batang" w:hAnsi="Arial" w:cs="Arial"/>
                <w:b/>
                <w:color w:val="000000"/>
                <w:sz w:val="22"/>
              </w:rPr>
              <w:t xml:space="preserve"> Schreibtipps</w:t>
            </w:r>
          </w:p>
          <w:p w:rsidR="006F13D7" w:rsidRPr="00BC1BB3" w:rsidRDefault="00CE689F" w:rsidP="00606A8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/>
              <w:contextualSpacing/>
              <w:rPr>
                <w:rFonts w:ascii="Arial" w:eastAsia="Batang" w:hAnsi="Arial" w:cs="Arial"/>
                <w:color w:val="000000"/>
                <w:sz w:val="22"/>
              </w:rPr>
            </w:pPr>
            <w:r>
              <w:rPr>
                <w:rFonts w:ascii="Arial" w:eastAsia="Batang" w:hAnsi="Arial" w:cs="Arial"/>
                <w:noProof/>
                <w:sz w:val="22"/>
              </w:rPr>
              <w:t>Aussagen stets begründen</w:t>
            </w:r>
          </w:p>
          <w:p w:rsidR="00BC1BB3" w:rsidRPr="00BC1BB3" w:rsidRDefault="00CE689F" w:rsidP="00606A8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/>
              <w:contextualSpacing/>
              <w:rPr>
                <w:rFonts w:ascii="Arial" w:eastAsia="Batang" w:hAnsi="Arial" w:cs="Arial"/>
                <w:color w:val="000000"/>
                <w:sz w:val="22"/>
              </w:rPr>
            </w:pPr>
            <w:r>
              <w:rPr>
                <w:rFonts w:ascii="Arial" w:eastAsia="Batang" w:hAnsi="Arial" w:cs="Arial"/>
                <w:noProof/>
                <w:sz w:val="22"/>
              </w:rPr>
              <w:t>e</w:t>
            </w:r>
            <w:r w:rsidR="00BC1BB3">
              <w:rPr>
                <w:rFonts w:ascii="Arial" w:eastAsia="Batang" w:hAnsi="Arial" w:cs="Arial"/>
                <w:noProof/>
                <w:sz w:val="22"/>
              </w:rPr>
              <w:t>ige</w:t>
            </w:r>
            <w:r w:rsidR="00606A89">
              <w:rPr>
                <w:rFonts w:ascii="Arial" w:eastAsia="Batang" w:hAnsi="Arial" w:cs="Arial"/>
                <w:noProof/>
                <w:sz w:val="22"/>
              </w:rPr>
              <w:t>ne</w:t>
            </w:r>
            <w:r>
              <w:rPr>
                <w:rFonts w:ascii="Arial" w:eastAsia="Batang" w:hAnsi="Arial" w:cs="Arial"/>
                <w:noProof/>
                <w:sz w:val="22"/>
              </w:rPr>
              <w:t xml:space="preserve"> Meinung klar herausarbeiten</w:t>
            </w:r>
          </w:p>
          <w:p w:rsidR="00BC1BB3" w:rsidRPr="00BC1BB3" w:rsidRDefault="00CE689F" w:rsidP="00606A8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/>
              <w:contextualSpacing/>
              <w:rPr>
                <w:rFonts w:ascii="Arial" w:eastAsia="Batang" w:hAnsi="Arial" w:cs="Arial"/>
                <w:color w:val="000000"/>
                <w:sz w:val="22"/>
              </w:rPr>
            </w:pPr>
            <w:r>
              <w:rPr>
                <w:rFonts w:ascii="Arial" w:eastAsia="Batang" w:hAnsi="Arial" w:cs="Arial"/>
                <w:noProof/>
                <w:sz w:val="22"/>
              </w:rPr>
              <w:t>konstruktive Kritik üben</w:t>
            </w:r>
          </w:p>
          <w:p w:rsidR="00BC1BB3" w:rsidRPr="006F13D7" w:rsidRDefault="00CE689F" w:rsidP="00606A8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0" w:after="0"/>
              <w:contextualSpacing/>
              <w:rPr>
                <w:rFonts w:ascii="Arial" w:eastAsia="Batang" w:hAnsi="Arial" w:cs="Arial"/>
                <w:color w:val="000000"/>
                <w:sz w:val="22"/>
              </w:rPr>
            </w:pPr>
            <w:r>
              <w:rPr>
                <w:rFonts w:ascii="Arial" w:eastAsia="Batang" w:hAnsi="Arial" w:cs="Arial"/>
                <w:noProof/>
                <w:sz w:val="22"/>
              </w:rPr>
              <w:t>direkte Zitate nutzen</w:t>
            </w:r>
          </w:p>
          <w:p w:rsidR="006F13D7" w:rsidRPr="006F13D7" w:rsidRDefault="006F13D7" w:rsidP="00606A89">
            <w:pPr>
              <w:autoSpaceDE w:val="0"/>
              <w:autoSpaceDN w:val="0"/>
              <w:adjustRightInd w:val="0"/>
              <w:spacing w:before="0" w:after="0"/>
              <w:ind w:left="720"/>
              <w:contextualSpacing/>
              <w:rPr>
                <w:rFonts w:ascii="Arial" w:eastAsia="Batang" w:hAnsi="Arial" w:cs="Arial"/>
                <w:color w:val="000000"/>
                <w:sz w:val="14"/>
                <w:szCs w:val="14"/>
              </w:rPr>
            </w:pPr>
            <w:r w:rsidRPr="006F13D7">
              <w:rPr>
                <w:rFonts w:ascii="Arial" w:eastAsia="Batang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6F13D7" w:rsidRPr="006F13D7" w:rsidRDefault="006A5BF8" w:rsidP="00606A89">
            <w:pPr>
              <w:pStyle w:val="Listenabsatz"/>
              <w:autoSpaceDE w:val="0"/>
              <w:autoSpaceDN w:val="0"/>
              <w:adjustRightInd w:val="0"/>
              <w:spacing w:after="0" w:line="276" w:lineRule="auto"/>
              <w:ind w:left="0" w:right="-108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</w:t>
            </w:r>
          </w:p>
          <w:p w:rsidR="006F13D7" w:rsidRPr="006F13D7" w:rsidRDefault="006A5BF8" w:rsidP="00606A89">
            <w:pPr>
              <w:pStyle w:val="Listenabsatz"/>
              <w:autoSpaceDE w:val="0"/>
              <w:autoSpaceDN w:val="0"/>
              <w:adjustRightInd w:val="0"/>
              <w:spacing w:after="0" w:line="276" w:lineRule="auto"/>
              <w:ind w:left="0" w:right="-108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</w:t>
            </w:r>
          </w:p>
          <w:p w:rsidR="006F13D7" w:rsidRPr="006F13D7" w:rsidRDefault="006F13D7" w:rsidP="00606A89">
            <w:pPr>
              <w:pStyle w:val="Listenabsatz"/>
              <w:autoSpaceDE w:val="0"/>
              <w:autoSpaceDN w:val="0"/>
              <w:adjustRightInd w:val="0"/>
              <w:spacing w:after="0" w:line="276" w:lineRule="auto"/>
              <w:ind w:left="0" w:right="-108"/>
              <w:jc w:val="center"/>
              <w:rPr>
                <w:rFonts w:ascii="Arial" w:hAnsi="Arial" w:cs="Arial"/>
                <w:b/>
                <w:color w:val="000000"/>
              </w:rPr>
            </w:pPr>
            <w:r w:rsidRPr="006F13D7">
              <w:rPr>
                <w:rFonts w:ascii="Arial" w:hAnsi="Arial" w:cs="Arial"/>
                <w:b/>
                <w:color w:val="000000"/>
              </w:rPr>
              <w:t>H</w:t>
            </w:r>
          </w:p>
          <w:p w:rsidR="006F13D7" w:rsidRPr="006F13D7" w:rsidRDefault="006F13D7" w:rsidP="00606A89">
            <w:pPr>
              <w:pStyle w:val="Listenabsatz"/>
              <w:autoSpaceDE w:val="0"/>
              <w:autoSpaceDN w:val="0"/>
              <w:adjustRightInd w:val="0"/>
              <w:spacing w:after="0" w:line="276" w:lineRule="auto"/>
              <w:ind w:left="0" w:right="-108"/>
              <w:jc w:val="center"/>
              <w:rPr>
                <w:rFonts w:ascii="Arial" w:hAnsi="Arial" w:cs="Arial"/>
                <w:b/>
                <w:color w:val="000000"/>
              </w:rPr>
            </w:pPr>
            <w:r w:rsidRPr="006F13D7">
              <w:rPr>
                <w:rFonts w:ascii="Arial" w:hAnsi="Arial" w:cs="Arial"/>
                <w:b/>
                <w:color w:val="000000"/>
              </w:rPr>
              <w:t>R</w:t>
            </w:r>
          </w:p>
          <w:p w:rsidR="006F13D7" w:rsidRPr="006F13D7" w:rsidRDefault="006F13D7" w:rsidP="00606A89">
            <w:pPr>
              <w:pStyle w:val="Listenabsatz"/>
              <w:autoSpaceDE w:val="0"/>
              <w:autoSpaceDN w:val="0"/>
              <w:adjustRightInd w:val="0"/>
              <w:spacing w:after="0" w:line="276" w:lineRule="auto"/>
              <w:ind w:left="0" w:right="-108"/>
              <w:jc w:val="center"/>
              <w:rPr>
                <w:rFonts w:ascii="Arial" w:hAnsi="Arial" w:cs="Arial"/>
                <w:b/>
                <w:color w:val="000000"/>
              </w:rPr>
            </w:pPr>
            <w:r w:rsidRPr="006F13D7">
              <w:rPr>
                <w:rFonts w:ascii="Arial" w:hAnsi="Arial" w:cs="Arial"/>
                <w:b/>
                <w:color w:val="000000"/>
              </w:rPr>
              <w:t>E</w:t>
            </w:r>
          </w:p>
          <w:p w:rsidR="006F13D7" w:rsidRPr="006F13D7" w:rsidRDefault="006A5BF8" w:rsidP="00606A89">
            <w:pPr>
              <w:pStyle w:val="Listenabsatz"/>
              <w:autoSpaceDE w:val="0"/>
              <w:autoSpaceDN w:val="0"/>
              <w:adjustRightInd w:val="0"/>
              <w:spacing w:after="0" w:line="276" w:lineRule="auto"/>
              <w:ind w:left="0" w:right="-108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</w:t>
            </w:r>
          </w:p>
          <w:p w:rsidR="006F13D7" w:rsidRDefault="006A5BF8" w:rsidP="00606A89">
            <w:pPr>
              <w:pStyle w:val="Listenabsatz"/>
              <w:autoSpaceDE w:val="0"/>
              <w:autoSpaceDN w:val="0"/>
              <w:adjustRightInd w:val="0"/>
              <w:spacing w:after="0" w:line="276" w:lineRule="auto"/>
              <w:ind w:left="0" w:right="-108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B</w:t>
            </w:r>
          </w:p>
          <w:p w:rsidR="006A5BF8" w:rsidRDefault="006A5BF8" w:rsidP="00606A89">
            <w:pPr>
              <w:pStyle w:val="Listenabsatz"/>
              <w:autoSpaceDE w:val="0"/>
              <w:autoSpaceDN w:val="0"/>
              <w:adjustRightInd w:val="0"/>
              <w:spacing w:after="0" w:line="276" w:lineRule="auto"/>
              <w:ind w:left="0" w:right="-108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</w:t>
            </w:r>
          </w:p>
          <w:p w:rsidR="006A5BF8" w:rsidRPr="006F13D7" w:rsidRDefault="006A5BF8" w:rsidP="00606A89">
            <w:pPr>
              <w:pStyle w:val="Listenabsatz"/>
              <w:autoSpaceDE w:val="0"/>
              <w:autoSpaceDN w:val="0"/>
              <w:adjustRightInd w:val="0"/>
              <w:spacing w:after="0" w:line="276" w:lineRule="auto"/>
              <w:ind w:left="0" w:right="-108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</w:t>
            </w:r>
          </w:p>
        </w:tc>
      </w:tr>
      <w:tr w:rsidR="006F13D7" w:rsidTr="006F13D7">
        <w:tc>
          <w:tcPr>
            <w:tcW w:w="8897" w:type="dxa"/>
          </w:tcPr>
          <w:p w:rsidR="006F13D7" w:rsidRPr="006F13D7" w:rsidRDefault="006F13D7" w:rsidP="00606A89">
            <w:pPr>
              <w:pStyle w:val="Listenabsatz"/>
              <w:autoSpaceDE w:val="0"/>
              <w:autoSpaceDN w:val="0"/>
              <w:adjustRightInd w:val="0"/>
              <w:spacing w:after="0" w:line="276" w:lineRule="auto"/>
              <w:ind w:left="1080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F13D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  <w:p w:rsidR="006F13D7" w:rsidRPr="00974483" w:rsidRDefault="00965315" w:rsidP="00606A89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ind w:left="2484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Veröffentlichung</w:t>
            </w:r>
            <w:r w:rsidR="006F13D7" w:rsidRPr="00974483"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:rsidR="006F13D7" w:rsidRPr="00974483" w:rsidRDefault="00CE689F" w:rsidP="00606A89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  <w:r w:rsidR="00965315">
              <w:rPr>
                <w:rFonts w:ascii="Arial" w:hAnsi="Arial" w:cs="Arial"/>
                <w:color w:val="000000"/>
              </w:rPr>
              <w:t>n der Schulbibliothek (Aushang)</w:t>
            </w:r>
          </w:p>
          <w:p w:rsidR="006F13D7" w:rsidRPr="00974483" w:rsidRDefault="00B37707" w:rsidP="00606A89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</w:rPr>
            </w:pPr>
            <w:r w:rsidRPr="00234D14">
              <w:rPr>
                <w:rFonts w:ascii="Arial" w:hAnsi="Arial" w:cs="Arial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72576" behindDoc="0" locked="0" layoutInCell="1" allowOverlap="1" wp14:anchorId="3AC3B76C" wp14:editId="01607491">
                  <wp:simplePos x="0" y="0"/>
                  <wp:positionH relativeFrom="column">
                    <wp:posOffset>166371</wp:posOffset>
                  </wp:positionH>
                  <wp:positionV relativeFrom="paragraph">
                    <wp:posOffset>136525</wp:posOffset>
                  </wp:positionV>
                  <wp:extent cx="1047750" cy="1047750"/>
                  <wp:effectExtent l="0" t="0" r="0" b="0"/>
                  <wp:wrapNone/>
                  <wp:docPr id="5" name="Grafik 5" descr="Buch, Lesen, Bücher, Lernen, Text,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uch, Lesen, Bücher, Lernen, Text,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956" cy="1049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689F">
              <w:rPr>
                <w:rFonts w:ascii="Arial" w:hAnsi="Arial" w:cs="Arial"/>
                <w:color w:val="000000"/>
              </w:rPr>
              <w:t>i</w:t>
            </w:r>
            <w:r w:rsidR="00965315">
              <w:rPr>
                <w:rFonts w:ascii="Arial" w:hAnsi="Arial" w:cs="Arial"/>
                <w:color w:val="000000"/>
              </w:rPr>
              <w:t>n der Schülerzeitung</w:t>
            </w:r>
          </w:p>
          <w:p w:rsidR="006F13D7" w:rsidRDefault="00CE689F" w:rsidP="00606A89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  <w:r w:rsidR="00965315">
              <w:rPr>
                <w:rFonts w:ascii="Arial" w:hAnsi="Arial" w:cs="Arial"/>
                <w:color w:val="000000"/>
              </w:rPr>
              <w:t>m Jahresbericht</w:t>
            </w:r>
          </w:p>
          <w:p w:rsidR="00965315" w:rsidRPr="00974483" w:rsidRDefault="00CE689F" w:rsidP="00606A89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  <w:r w:rsidR="00965315">
              <w:rPr>
                <w:rFonts w:ascii="Arial" w:hAnsi="Arial" w:cs="Arial"/>
                <w:color w:val="000000"/>
              </w:rPr>
              <w:t>n den Parallelklassen durch kurzen Vortrag</w:t>
            </w:r>
          </w:p>
          <w:p w:rsidR="006F13D7" w:rsidRPr="00974483" w:rsidRDefault="006F13D7" w:rsidP="00606A89">
            <w:pPr>
              <w:pStyle w:val="Listenabsatz"/>
              <w:autoSpaceDE w:val="0"/>
              <w:autoSpaceDN w:val="0"/>
              <w:adjustRightInd w:val="0"/>
              <w:spacing w:after="0" w:line="276" w:lineRule="auto"/>
              <w:ind w:left="2844"/>
              <w:rPr>
                <w:rFonts w:ascii="Arial" w:hAnsi="Arial" w:cs="Arial"/>
                <w:color w:val="000000"/>
              </w:rPr>
            </w:pPr>
          </w:p>
          <w:p w:rsidR="006F13D7" w:rsidRPr="00965315" w:rsidRDefault="00965315" w:rsidP="00606A89">
            <w:pPr>
              <w:pStyle w:val="Listenabsatz"/>
              <w:autoSpaceDE w:val="0"/>
              <w:autoSpaceDN w:val="0"/>
              <w:adjustRightInd w:val="0"/>
              <w:spacing w:after="0" w:line="276" w:lineRule="auto"/>
              <w:ind w:left="2484"/>
              <w:rPr>
                <w:rFonts w:ascii="Arial" w:hAnsi="Arial" w:cs="Arial"/>
                <w:b/>
                <w:color w:val="000000"/>
              </w:rPr>
            </w:pPr>
            <w:r w:rsidRPr="00965315">
              <w:rPr>
                <w:rFonts w:ascii="Arial" w:hAnsi="Arial" w:cs="Arial"/>
                <w:b/>
                <w:noProof/>
                <w:lang w:eastAsia="de-DE"/>
              </w:rPr>
              <w:t>oder</w:t>
            </w:r>
            <w:r>
              <w:rPr>
                <w:rFonts w:ascii="Arial" w:hAnsi="Arial" w:cs="Arial"/>
                <w:b/>
                <w:noProof/>
                <w:lang w:eastAsia="de-DE"/>
              </w:rPr>
              <w:t xml:space="preserve"> digital</w:t>
            </w:r>
          </w:p>
          <w:p w:rsidR="006F13D7" w:rsidRDefault="00CE689F" w:rsidP="00606A89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="00606A89">
              <w:rPr>
                <w:rFonts w:ascii="Arial" w:hAnsi="Arial" w:cs="Arial"/>
                <w:color w:val="000000"/>
              </w:rPr>
              <w:t xml:space="preserve">uf der Schulwebsite (z. B. Rubrik </w:t>
            </w:r>
            <w:r w:rsidR="00606A89" w:rsidRPr="00606A89">
              <w:rPr>
                <w:rFonts w:ascii="Arial" w:hAnsi="Arial" w:cs="Arial"/>
                <w:i/>
                <w:color w:val="000000"/>
              </w:rPr>
              <w:t>Bibliothek</w:t>
            </w:r>
            <w:r w:rsidR="00606A89">
              <w:rPr>
                <w:rFonts w:ascii="Arial" w:hAnsi="Arial" w:cs="Arial"/>
                <w:color w:val="000000"/>
              </w:rPr>
              <w:t>)</w:t>
            </w:r>
          </w:p>
          <w:p w:rsidR="00965315" w:rsidRDefault="00CE689F" w:rsidP="00606A89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  <w:r w:rsidR="00965315">
              <w:rPr>
                <w:rFonts w:ascii="Arial" w:hAnsi="Arial" w:cs="Arial"/>
                <w:color w:val="000000"/>
              </w:rPr>
              <w:t>m Elternportal</w:t>
            </w:r>
          </w:p>
          <w:p w:rsidR="00606A89" w:rsidRPr="00974483" w:rsidRDefault="00606A89" w:rsidP="00606A89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 der digitalen Schülerzeitung</w:t>
            </w:r>
          </w:p>
          <w:p w:rsidR="006F13D7" w:rsidRPr="0064324B" w:rsidRDefault="00CE689F" w:rsidP="00606A89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="00965315">
              <w:rPr>
                <w:rFonts w:ascii="Arial" w:hAnsi="Arial" w:cs="Arial"/>
                <w:color w:val="000000"/>
              </w:rPr>
              <w:t xml:space="preserve">uf </w:t>
            </w:r>
            <w:hyperlink r:id="rId12" w:history="1">
              <w:r w:rsidR="00965315" w:rsidRPr="0028434F">
                <w:rPr>
                  <w:rStyle w:val="Hyperlink"/>
                  <w:rFonts w:ascii="Arial" w:hAnsi="Arial" w:cs="Arial"/>
                </w:rPr>
                <w:t>www.leseforum.bayern.de</w:t>
              </w:r>
            </w:hyperlink>
            <w:r w:rsidR="00606A89">
              <w:rPr>
                <w:rFonts w:ascii="Arial" w:hAnsi="Arial" w:cs="Arial"/>
                <w:color w:val="000000"/>
              </w:rPr>
              <w:t xml:space="preserve"> </w:t>
            </w:r>
          </w:p>
          <w:p w:rsidR="006F13D7" w:rsidRPr="006F13D7" w:rsidRDefault="006F13D7" w:rsidP="00606A89">
            <w:pPr>
              <w:pStyle w:val="Listenabsatz"/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6F13D7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BC1BB3" w:rsidRDefault="00BC1BB3" w:rsidP="00606A89">
            <w:pPr>
              <w:pStyle w:val="Listenabsatz"/>
              <w:autoSpaceDE w:val="0"/>
              <w:autoSpaceDN w:val="0"/>
              <w:adjustRightInd w:val="0"/>
              <w:spacing w:after="0" w:line="276" w:lineRule="auto"/>
              <w:ind w:left="0" w:right="-108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</w:t>
            </w:r>
          </w:p>
          <w:p w:rsidR="00BC1BB3" w:rsidRDefault="00BC1BB3" w:rsidP="00606A89">
            <w:pPr>
              <w:pStyle w:val="Listenabsatz"/>
              <w:autoSpaceDE w:val="0"/>
              <w:autoSpaceDN w:val="0"/>
              <w:adjustRightInd w:val="0"/>
              <w:spacing w:after="0" w:line="276" w:lineRule="auto"/>
              <w:ind w:left="0" w:right="-108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</w:t>
            </w:r>
          </w:p>
          <w:p w:rsidR="00BC1BB3" w:rsidRDefault="00BC1BB3" w:rsidP="00606A89">
            <w:pPr>
              <w:pStyle w:val="Listenabsatz"/>
              <w:autoSpaceDE w:val="0"/>
              <w:autoSpaceDN w:val="0"/>
              <w:adjustRightInd w:val="0"/>
              <w:spacing w:after="0" w:line="276" w:lineRule="auto"/>
              <w:ind w:left="0" w:right="-108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</w:t>
            </w:r>
          </w:p>
          <w:p w:rsidR="00BC1BB3" w:rsidRDefault="00BC1BB3" w:rsidP="00606A89">
            <w:pPr>
              <w:pStyle w:val="Listenabsatz"/>
              <w:autoSpaceDE w:val="0"/>
              <w:autoSpaceDN w:val="0"/>
              <w:adjustRightInd w:val="0"/>
              <w:spacing w:after="0" w:line="276" w:lineRule="auto"/>
              <w:ind w:left="0" w:right="-108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Z</w:t>
            </w:r>
          </w:p>
          <w:p w:rsidR="00BC1BB3" w:rsidRDefault="00BC1BB3" w:rsidP="00606A89">
            <w:pPr>
              <w:pStyle w:val="Listenabsatz"/>
              <w:autoSpaceDE w:val="0"/>
              <w:autoSpaceDN w:val="0"/>
              <w:adjustRightInd w:val="0"/>
              <w:spacing w:after="0" w:line="276" w:lineRule="auto"/>
              <w:ind w:left="0" w:right="-108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</w:t>
            </w:r>
          </w:p>
          <w:p w:rsidR="00BC1BB3" w:rsidRPr="006F13D7" w:rsidRDefault="00BC1BB3" w:rsidP="00606A89">
            <w:pPr>
              <w:pStyle w:val="Listenabsatz"/>
              <w:autoSpaceDE w:val="0"/>
              <w:autoSpaceDN w:val="0"/>
              <w:adjustRightInd w:val="0"/>
              <w:spacing w:after="0" w:line="276" w:lineRule="auto"/>
              <w:ind w:left="0" w:right="-108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</w:t>
            </w:r>
          </w:p>
        </w:tc>
      </w:tr>
    </w:tbl>
    <w:p w:rsidR="00974483" w:rsidRDefault="00974483" w:rsidP="00BC1BB3">
      <w:pPr>
        <w:pStyle w:val="Listenabsatz"/>
        <w:autoSpaceDE w:val="0"/>
        <w:autoSpaceDN w:val="0"/>
        <w:adjustRightInd w:val="0"/>
        <w:spacing w:after="0" w:line="312" w:lineRule="auto"/>
        <w:ind w:left="0" w:right="-108"/>
        <w:rPr>
          <w:rFonts w:ascii="Arial" w:hAnsi="Arial" w:cs="Arial"/>
          <w:b/>
          <w:color w:val="000000"/>
          <w:sz w:val="14"/>
          <w:szCs w:val="14"/>
        </w:rPr>
      </w:pPr>
    </w:p>
    <w:sectPr w:rsidR="00974483" w:rsidSect="00DE7E3D">
      <w:headerReference w:type="default" r:id="rId13"/>
      <w:footerReference w:type="default" r:id="rId14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80D" w:rsidRDefault="00BD080D" w:rsidP="00DE7E3D">
      <w:pPr>
        <w:spacing w:after="0" w:line="240" w:lineRule="auto"/>
      </w:pPr>
      <w:r>
        <w:separator/>
      </w:r>
    </w:p>
  </w:endnote>
  <w:endnote w:type="continuationSeparator" w:id="0">
    <w:p w:rsidR="00BD080D" w:rsidRDefault="00BD080D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panose1 w:val="020B0504020202020204"/>
    <w:charset w:val="00"/>
    <w:family w:val="swiss"/>
    <w:pitch w:val="variable"/>
    <w:sig w:usb0="E4028EFF" w:usb1="4000E1FF" w:usb2="0000102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3D" w:rsidRDefault="00DE7E3D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2369EA">
      <w:rPr>
        <w:noProof/>
      </w:rPr>
      <w:t>1</w:t>
    </w:r>
    <w:r>
      <w:fldChar w:fldCharType="end"/>
    </w:r>
    <w:r>
      <w:t xml:space="preserve"> von </w:t>
    </w:r>
    <w:fldSimple w:instr=" NUMPAGES   \* MERGEFORMAT ">
      <w:r w:rsidR="002369EA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80D" w:rsidRDefault="00BD080D" w:rsidP="00DE7E3D">
      <w:pPr>
        <w:spacing w:after="0" w:line="240" w:lineRule="auto"/>
      </w:pPr>
      <w:r>
        <w:separator/>
      </w:r>
    </w:p>
  </w:footnote>
  <w:footnote w:type="continuationSeparator" w:id="0">
    <w:p w:rsidR="00BD080D" w:rsidRDefault="00BD080D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DE7E3D" w:rsidRPr="00516DB0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:rsidR="00DE7E3D" w:rsidRPr="00516DB0" w:rsidRDefault="00502ABD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7E6B02AD" wp14:editId="6A528FBF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:rsidR="00DE7E3D" w:rsidRPr="00516DB0" w:rsidRDefault="00DE7E3D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:rsidR="00DE7E3D" w:rsidRPr="00974483" w:rsidRDefault="00F21B36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>Leseförderung als Aufgabe aller Fächer</w:t>
          </w:r>
          <w:r w:rsidR="00974483" w:rsidRPr="00974483">
            <w:rPr>
              <w:rFonts w:ascii="Arial" w:hAnsi="Arial" w:cs="Arial"/>
              <w:sz w:val="26"/>
              <w:szCs w:val="26"/>
            </w:rPr>
            <w:t xml:space="preserve"> – Methodenspeicher </w:t>
          </w:r>
        </w:p>
      </w:tc>
    </w:tr>
  </w:tbl>
  <w:p w:rsidR="00DE7E3D" w:rsidRPr="00516DB0" w:rsidRDefault="00DE7E3D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3F347FB0"/>
    <w:multiLevelType w:val="hybridMultilevel"/>
    <w:tmpl w:val="96F0F76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15A5A40"/>
    <w:multiLevelType w:val="hybridMultilevel"/>
    <w:tmpl w:val="4A1EF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E525E00"/>
    <w:multiLevelType w:val="hybridMultilevel"/>
    <w:tmpl w:val="E992297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B8"/>
    <w:rsid w:val="00014D3F"/>
    <w:rsid w:val="0003512A"/>
    <w:rsid w:val="000F4160"/>
    <w:rsid w:val="001122DD"/>
    <w:rsid w:val="00122019"/>
    <w:rsid w:val="001275D7"/>
    <w:rsid w:val="001406D6"/>
    <w:rsid w:val="00141EC8"/>
    <w:rsid w:val="00170559"/>
    <w:rsid w:val="00175D4F"/>
    <w:rsid w:val="001815A2"/>
    <w:rsid w:val="001B57C8"/>
    <w:rsid w:val="00211DF5"/>
    <w:rsid w:val="0021264F"/>
    <w:rsid w:val="00212991"/>
    <w:rsid w:val="002369EA"/>
    <w:rsid w:val="00246D32"/>
    <w:rsid w:val="00253455"/>
    <w:rsid w:val="00267701"/>
    <w:rsid w:val="00272CDB"/>
    <w:rsid w:val="00286BA3"/>
    <w:rsid w:val="002B35C3"/>
    <w:rsid w:val="002E05EA"/>
    <w:rsid w:val="002E0AAD"/>
    <w:rsid w:val="00322D33"/>
    <w:rsid w:val="0034071A"/>
    <w:rsid w:val="00343CB6"/>
    <w:rsid w:val="0038049A"/>
    <w:rsid w:val="00384637"/>
    <w:rsid w:val="003B49E9"/>
    <w:rsid w:val="003C24A7"/>
    <w:rsid w:val="003D0E09"/>
    <w:rsid w:val="003F3607"/>
    <w:rsid w:val="003F3B6B"/>
    <w:rsid w:val="00433341"/>
    <w:rsid w:val="004600E0"/>
    <w:rsid w:val="0048606B"/>
    <w:rsid w:val="00494EDE"/>
    <w:rsid w:val="004C2B34"/>
    <w:rsid w:val="00502ABD"/>
    <w:rsid w:val="00516DB0"/>
    <w:rsid w:val="00526A8A"/>
    <w:rsid w:val="00554D17"/>
    <w:rsid w:val="00556C1E"/>
    <w:rsid w:val="00556C6F"/>
    <w:rsid w:val="00582276"/>
    <w:rsid w:val="00587B4D"/>
    <w:rsid w:val="00592F01"/>
    <w:rsid w:val="005C049B"/>
    <w:rsid w:val="005C05B8"/>
    <w:rsid w:val="00602741"/>
    <w:rsid w:val="00604236"/>
    <w:rsid w:val="00606A89"/>
    <w:rsid w:val="00642C33"/>
    <w:rsid w:val="0064324B"/>
    <w:rsid w:val="00657B7F"/>
    <w:rsid w:val="00662C7A"/>
    <w:rsid w:val="006A5BF8"/>
    <w:rsid w:val="006F13D7"/>
    <w:rsid w:val="007075D1"/>
    <w:rsid w:val="00762A51"/>
    <w:rsid w:val="007705C1"/>
    <w:rsid w:val="007745F7"/>
    <w:rsid w:val="007D0304"/>
    <w:rsid w:val="0082045D"/>
    <w:rsid w:val="00843320"/>
    <w:rsid w:val="00854FB0"/>
    <w:rsid w:val="008F02DA"/>
    <w:rsid w:val="008F3071"/>
    <w:rsid w:val="009550A9"/>
    <w:rsid w:val="00955C10"/>
    <w:rsid w:val="00965315"/>
    <w:rsid w:val="00974483"/>
    <w:rsid w:val="009A3B1E"/>
    <w:rsid w:val="00A1624A"/>
    <w:rsid w:val="00A30E27"/>
    <w:rsid w:val="00A35EAA"/>
    <w:rsid w:val="00A62B93"/>
    <w:rsid w:val="00A77419"/>
    <w:rsid w:val="00A83921"/>
    <w:rsid w:val="00AB3E7C"/>
    <w:rsid w:val="00AB72A3"/>
    <w:rsid w:val="00B31FC1"/>
    <w:rsid w:val="00B37707"/>
    <w:rsid w:val="00B65DF1"/>
    <w:rsid w:val="00B83BBA"/>
    <w:rsid w:val="00B95354"/>
    <w:rsid w:val="00BC1BB3"/>
    <w:rsid w:val="00BD080D"/>
    <w:rsid w:val="00BF16B4"/>
    <w:rsid w:val="00C30163"/>
    <w:rsid w:val="00C556E5"/>
    <w:rsid w:val="00C76262"/>
    <w:rsid w:val="00C94AED"/>
    <w:rsid w:val="00CB2E8C"/>
    <w:rsid w:val="00CE689F"/>
    <w:rsid w:val="00D1370C"/>
    <w:rsid w:val="00D2779B"/>
    <w:rsid w:val="00D76C7E"/>
    <w:rsid w:val="00DB2F6B"/>
    <w:rsid w:val="00DB7856"/>
    <w:rsid w:val="00DE7E3D"/>
    <w:rsid w:val="00E373F2"/>
    <w:rsid w:val="00E57C29"/>
    <w:rsid w:val="00E71831"/>
    <w:rsid w:val="00EA1B00"/>
    <w:rsid w:val="00EC4284"/>
    <w:rsid w:val="00F14C82"/>
    <w:rsid w:val="00F21B36"/>
    <w:rsid w:val="00F50329"/>
    <w:rsid w:val="00F82F27"/>
    <w:rsid w:val="00FC0006"/>
    <w:rsid w:val="00FC4DE9"/>
    <w:rsid w:val="00FC5E6A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6C6F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96531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126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264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264F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26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264F"/>
    <w:rPr>
      <w:rFonts w:ascii="FreeSans" w:hAnsi="FreeSans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6C6F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96531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1264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264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264F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264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264F"/>
    <w:rPr>
      <w:rFonts w:ascii="FreeSans" w:hAnsi="FreeSan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eseforum.bayern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C6B0F-AAEB-4238-A027-E9767BE9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2</Pages>
  <Words>256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Illustrierende Aufgaben zum LehrplanPLUS</vt:lpstr>
    </vt:vector>
  </TitlesOfParts>
  <Company>Staatsinstitut für Schulqualität und Bildungsfor.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Illustrierende Aufgaben zum LehrplanPLUS</dc:title>
  <dc:creator>Neugebauer, Christina</dc:creator>
  <cp:lastModifiedBy>Neugebauer, Christina</cp:lastModifiedBy>
  <cp:revision>11</cp:revision>
  <cp:lastPrinted>2018-06-13T09:48:00Z</cp:lastPrinted>
  <dcterms:created xsi:type="dcterms:W3CDTF">2018-01-17T16:19:00Z</dcterms:created>
  <dcterms:modified xsi:type="dcterms:W3CDTF">2018-06-13T09:48:00Z</dcterms:modified>
</cp:coreProperties>
</file>